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A3783F">
        <w:trPr>
          <w:trHeight w:hRule="exact" w:val="1750"/>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5401" w:type="dxa"/>
            <w:gridSpan w:val="4"/>
            <w:shd w:val="clear" w:color="000000" w:fill="FFFFFF"/>
            <w:tcMar>
              <w:left w:w="34" w:type="dxa"/>
              <w:right w:w="34" w:type="dxa"/>
            </w:tcMar>
          </w:tcPr>
          <w:p w:rsidR="00A3783F" w:rsidRDefault="00577F75">
            <w:pPr>
              <w:spacing w:after="0" w:line="240" w:lineRule="auto"/>
              <w:jc w:val="both"/>
            </w:pPr>
            <w:r>
              <w:rPr>
                <w:rFonts w:ascii="Times New Roman" w:hAnsi="Times New Roman" w:cs="Times New Roman"/>
                <w:color w:val="000000"/>
              </w:rPr>
              <w:t>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28.03.2022 №28.</w:t>
            </w:r>
          </w:p>
          <w:p w:rsidR="00A3783F" w:rsidRDefault="00A3783F">
            <w:pPr>
              <w:spacing w:after="0" w:line="240" w:lineRule="auto"/>
              <w:jc w:val="both"/>
            </w:pPr>
          </w:p>
          <w:p w:rsidR="00A3783F" w:rsidRDefault="00577F75">
            <w:pPr>
              <w:spacing w:after="0" w:line="240" w:lineRule="auto"/>
              <w:jc w:val="both"/>
            </w:pPr>
            <w:r>
              <w:rPr>
                <w:rFonts w:ascii="Times New Roman" w:hAnsi="Times New Roman" w:cs="Times New Roman"/>
                <w:color w:val="000000"/>
              </w:rPr>
              <w:t>.</w:t>
            </w:r>
          </w:p>
        </w:tc>
      </w:tr>
      <w:tr w:rsidR="00A3783F">
        <w:trPr>
          <w:trHeight w:hRule="exact" w:val="138"/>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585"/>
        </w:trPr>
        <w:tc>
          <w:tcPr>
            <w:tcW w:w="10221" w:type="dxa"/>
            <w:gridSpan w:val="10"/>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3783F" w:rsidRDefault="00577F7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3783F">
        <w:trPr>
          <w:trHeight w:hRule="exact" w:val="314"/>
        </w:trPr>
        <w:tc>
          <w:tcPr>
            <w:tcW w:w="10221" w:type="dxa"/>
            <w:gridSpan w:val="10"/>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A3783F">
        <w:trPr>
          <w:trHeight w:hRule="exact" w:val="27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27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3842" w:type="dxa"/>
            <w:gridSpan w:val="2"/>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УТВЕРЖДАЮ</w:t>
            </w:r>
          </w:p>
        </w:tc>
      </w:tr>
      <w:tr w:rsidR="00A3783F">
        <w:trPr>
          <w:trHeight w:hRule="exact" w:val="972"/>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3842" w:type="dxa"/>
            <w:gridSpan w:val="2"/>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3783F" w:rsidRDefault="00A3783F">
            <w:pPr>
              <w:spacing w:after="0" w:line="240" w:lineRule="auto"/>
              <w:jc w:val="center"/>
              <w:rPr>
                <w:sz w:val="24"/>
                <w:szCs w:val="24"/>
              </w:rPr>
            </w:pPr>
          </w:p>
          <w:p w:rsidR="00A3783F" w:rsidRDefault="00577F7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3783F">
        <w:trPr>
          <w:trHeight w:hRule="exact" w:val="27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3842" w:type="dxa"/>
            <w:gridSpan w:val="2"/>
            <w:shd w:val="clear" w:color="000000" w:fill="FFFFFF"/>
            <w:tcMar>
              <w:left w:w="34" w:type="dxa"/>
              <w:right w:w="34" w:type="dxa"/>
            </w:tcMar>
          </w:tcPr>
          <w:p w:rsidR="00A3783F" w:rsidRDefault="00577F75">
            <w:pPr>
              <w:spacing w:after="0" w:line="240" w:lineRule="auto"/>
              <w:jc w:val="right"/>
              <w:rPr>
                <w:sz w:val="24"/>
                <w:szCs w:val="24"/>
              </w:rPr>
            </w:pPr>
            <w:r>
              <w:rPr>
                <w:rFonts w:ascii="Times New Roman" w:hAnsi="Times New Roman" w:cs="Times New Roman"/>
                <w:color w:val="000000"/>
                <w:sz w:val="24"/>
                <w:szCs w:val="24"/>
              </w:rPr>
              <w:t>28.03.2022</w:t>
            </w:r>
          </w:p>
        </w:tc>
      </w:tr>
      <w:tr w:rsidR="00A3783F">
        <w:trPr>
          <w:trHeight w:hRule="exact" w:val="27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416"/>
        </w:trPr>
        <w:tc>
          <w:tcPr>
            <w:tcW w:w="10221" w:type="dxa"/>
            <w:gridSpan w:val="10"/>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3783F">
        <w:trPr>
          <w:trHeight w:hRule="exact" w:val="1135"/>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4834" w:type="dxa"/>
            <w:gridSpan w:val="5"/>
            <w:shd w:val="clear" w:color="000000" w:fill="FFFFFF"/>
            <w:tcMar>
              <w:left w:w="34" w:type="dxa"/>
              <w:right w:w="34" w:type="dxa"/>
            </w:tcMar>
          </w:tcPr>
          <w:p w:rsidR="00A3783F" w:rsidRDefault="00577F75">
            <w:pPr>
              <w:spacing w:after="0" w:line="240" w:lineRule="auto"/>
              <w:jc w:val="center"/>
              <w:rPr>
                <w:sz w:val="32"/>
                <w:szCs w:val="32"/>
              </w:rPr>
            </w:pPr>
            <w:r>
              <w:rPr>
                <w:rFonts w:ascii="Times New Roman" w:hAnsi="Times New Roman" w:cs="Times New Roman"/>
                <w:color w:val="000000"/>
                <w:sz w:val="32"/>
                <w:szCs w:val="32"/>
              </w:rPr>
              <w:t>Концепции и модели риск- менеджмента</w:t>
            </w:r>
          </w:p>
          <w:p w:rsidR="00A3783F" w:rsidRDefault="00577F75">
            <w:pPr>
              <w:spacing w:after="0" w:line="240" w:lineRule="auto"/>
              <w:jc w:val="center"/>
              <w:rPr>
                <w:sz w:val="32"/>
                <w:szCs w:val="32"/>
              </w:rPr>
            </w:pPr>
            <w:r>
              <w:rPr>
                <w:rFonts w:ascii="Times New Roman" w:hAnsi="Times New Roman" w:cs="Times New Roman"/>
                <w:color w:val="000000"/>
                <w:sz w:val="32"/>
                <w:szCs w:val="32"/>
              </w:rPr>
              <w:t>К.М.02.04</w:t>
            </w:r>
          </w:p>
        </w:tc>
        <w:tc>
          <w:tcPr>
            <w:tcW w:w="2836" w:type="dxa"/>
          </w:tcPr>
          <w:p w:rsidR="00A3783F" w:rsidRDefault="00A3783F"/>
        </w:tc>
      </w:tr>
      <w:tr w:rsidR="00A3783F">
        <w:trPr>
          <w:trHeight w:hRule="exact" w:val="277"/>
        </w:trPr>
        <w:tc>
          <w:tcPr>
            <w:tcW w:w="10221" w:type="dxa"/>
            <w:gridSpan w:val="10"/>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A3783F">
        <w:trPr>
          <w:trHeight w:hRule="exact" w:val="1111"/>
        </w:trPr>
        <w:tc>
          <w:tcPr>
            <w:tcW w:w="143" w:type="dxa"/>
          </w:tcPr>
          <w:p w:rsidR="00A3783F" w:rsidRDefault="00A3783F"/>
        </w:tc>
        <w:tc>
          <w:tcPr>
            <w:tcW w:w="285" w:type="dxa"/>
          </w:tcPr>
          <w:p w:rsidR="00A3783F" w:rsidRDefault="00A3783F"/>
        </w:tc>
        <w:tc>
          <w:tcPr>
            <w:tcW w:w="9795" w:type="dxa"/>
            <w:gridSpan w:val="8"/>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Направление подготовки: 38.04.01 Экономика (высшее образование - магистратура)</w:t>
            </w:r>
          </w:p>
          <w:p w:rsidR="00A3783F" w:rsidRDefault="00577F75">
            <w:pPr>
              <w:spacing w:after="0" w:line="240" w:lineRule="auto"/>
              <w:jc w:val="center"/>
              <w:rPr>
                <w:sz w:val="24"/>
                <w:szCs w:val="24"/>
              </w:rPr>
            </w:pPr>
            <w:r>
              <w:rPr>
                <w:rFonts w:ascii="Times New Roman" w:hAnsi="Times New Roman" w:cs="Times New Roman"/>
                <w:color w:val="000000"/>
                <w:sz w:val="24"/>
                <w:szCs w:val="24"/>
              </w:rPr>
              <w:t xml:space="preserve">Направленность (профиль) </w:t>
            </w:r>
            <w:r>
              <w:rPr>
                <w:rFonts w:ascii="Times New Roman" w:hAnsi="Times New Roman" w:cs="Times New Roman"/>
                <w:color w:val="000000"/>
                <w:sz w:val="24"/>
                <w:szCs w:val="24"/>
              </w:rPr>
              <w:t>программы: «Комплексное управление рисками и страхование»</w:t>
            </w:r>
          </w:p>
          <w:p w:rsidR="00A3783F" w:rsidRDefault="00577F7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3783F">
        <w:trPr>
          <w:trHeight w:hRule="exact" w:val="699"/>
        </w:trPr>
        <w:tc>
          <w:tcPr>
            <w:tcW w:w="10221" w:type="dxa"/>
            <w:gridSpan w:val="10"/>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A3783F">
        <w:trPr>
          <w:trHeight w:hRule="exact" w:val="277"/>
        </w:trPr>
        <w:tc>
          <w:tcPr>
            <w:tcW w:w="3984" w:type="dxa"/>
            <w:gridSpan w:val="5"/>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155"/>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ФИНАНСЫ И ЭКОНОМИКА</w:t>
            </w:r>
          </w:p>
        </w:tc>
      </w:tr>
      <w:tr w:rsidR="00A3783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08.005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СТРАХОВОЙ БРОКЕР</w:t>
            </w:r>
          </w:p>
        </w:tc>
      </w:tr>
      <w:tr w:rsidR="00A3783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3783F" w:rsidRDefault="00A3783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r>
      <w:tr w:rsidR="00A3783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A3783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A3783F" w:rsidRDefault="00A3783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r>
      <w:tr w:rsidR="00A3783F">
        <w:trPr>
          <w:trHeight w:hRule="exact" w:val="124"/>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277"/>
        </w:trPr>
        <w:tc>
          <w:tcPr>
            <w:tcW w:w="5118" w:type="dxa"/>
            <w:gridSpan w:val="7"/>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аналитический, научно-исследовательский, организационно-управленческий</w:t>
            </w:r>
          </w:p>
        </w:tc>
      </w:tr>
      <w:tr w:rsidR="00A3783F">
        <w:trPr>
          <w:trHeight w:hRule="exact" w:val="30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5118" w:type="dxa"/>
            <w:gridSpan w:val="3"/>
            <w:vMerge/>
            <w:shd w:val="clear" w:color="000000" w:fill="FFFFFF"/>
            <w:tcMar>
              <w:left w:w="34" w:type="dxa"/>
              <w:right w:w="34" w:type="dxa"/>
            </w:tcMar>
          </w:tcPr>
          <w:p w:rsidR="00A3783F" w:rsidRDefault="00A3783F"/>
        </w:tc>
      </w:tr>
      <w:tr w:rsidR="00A3783F">
        <w:trPr>
          <w:trHeight w:hRule="exact" w:val="2717"/>
        </w:trPr>
        <w:tc>
          <w:tcPr>
            <w:tcW w:w="143" w:type="dxa"/>
          </w:tcPr>
          <w:p w:rsidR="00A3783F" w:rsidRDefault="00A3783F"/>
        </w:tc>
        <w:tc>
          <w:tcPr>
            <w:tcW w:w="285" w:type="dxa"/>
          </w:tcPr>
          <w:p w:rsidR="00A3783F" w:rsidRDefault="00A3783F"/>
        </w:tc>
        <w:tc>
          <w:tcPr>
            <w:tcW w:w="710" w:type="dxa"/>
          </w:tcPr>
          <w:p w:rsidR="00A3783F" w:rsidRDefault="00A3783F"/>
        </w:tc>
        <w:tc>
          <w:tcPr>
            <w:tcW w:w="1419" w:type="dxa"/>
          </w:tcPr>
          <w:p w:rsidR="00A3783F" w:rsidRDefault="00A3783F"/>
        </w:tc>
        <w:tc>
          <w:tcPr>
            <w:tcW w:w="1419" w:type="dxa"/>
          </w:tcPr>
          <w:p w:rsidR="00A3783F" w:rsidRDefault="00A3783F"/>
        </w:tc>
        <w:tc>
          <w:tcPr>
            <w:tcW w:w="851" w:type="dxa"/>
          </w:tcPr>
          <w:p w:rsidR="00A3783F" w:rsidRDefault="00A3783F"/>
        </w:tc>
        <w:tc>
          <w:tcPr>
            <w:tcW w:w="285" w:type="dxa"/>
          </w:tcPr>
          <w:p w:rsidR="00A3783F" w:rsidRDefault="00A3783F"/>
        </w:tc>
        <w:tc>
          <w:tcPr>
            <w:tcW w:w="1277" w:type="dxa"/>
          </w:tcPr>
          <w:p w:rsidR="00A3783F" w:rsidRDefault="00A3783F"/>
        </w:tc>
        <w:tc>
          <w:tcPr>
            <w:tcW w:w="993" w:type="dxa"/>
          </w:tcPr>
          <w:p w:rsidR="00A3783F" w:rsidRDefault="00A3783F"/>
        </w:tc>
        <w:tc>
          <w:tcPr>
            <w:tcW w:w="2836" w:type="dxa"/>
          </w:tcPr>
          <w:p w:rsidR="00A3783F" w:rsidRDefault="00A3783F"/>
        </w:tc>
      </w:tr>
      <w:tr w:rsidR="00A3783F">
        <w:trPr>
          <w:trHeight w:hRule="exact" w:val="277"/>
        </w:trPr>
        <w:tc>
          <w:tcPr>
            <w:tcW w:w="143" w:type="dxa"/>
          </w:tcPr>
          <w:p w:rsidR="00A3783F" w:rsidRDefault="00A3783F"/>
        </w:tc>
        <w:tc>
          <w:tcPr>
            <w:tcW w:w="10079" w:type="dxa"/>
            <w:gridSpan w:val="9"/>
            <w:vMerge w:val="restart"/>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 xml:space="preserve">Для </w:t>
            </w:r>
            <w:r>
              <w:rPr>
                <w:rFonts w:ascii="Times New Roman" w:hAnsi="Times New Roman" w:cs="Times New Roman"/>
                <w:b/>
                <w:color w:val="000000"/>
                <w:sz w:val="24"/>
                <w:szCs w:val="24"/>
              </w:rPr>
              <w:t>обучающихся:</w:t>
            </w:r>
          </w:p>
        </w:tc>
      </w:tr>
      <w:tr w:rsidR="00A3783F">
        <w:trPr>
          <w:trHeight w:hRule="exact" w:val="138"/>
        </w:trPr>
        <w:tc>
          <w:tcPr>
            <w:tcW w:w="143" w:type="dxa"/>
          </w:tcPr>
          <w:p w:rsidR="00A3783F" w:rsidRDefault="00A3783F"/>
        </w:tc>
        <w:tc>
          <w:tcPr>
            <w:tcW w:w="10079" w:type="dxa"/>
            <w:gridSpan w:val="9"/>
            <w:vMerge/>
            <w:shd w:val="clear" w:color="000000" w:fill="FFFFFF"/>
            <w:tcMar>
              <w:left w:w="34" w:type="dxa"/>
              <w:right w:w="34" w:type="dxa"/>
            </w:tcMar>
          </w:tcPr>
          <w:p w:rsidR="00A3783F" w:rsidRDefault="00A3783F"/>
        </w:tc>
      </w:tr>
      <w:tr w:rsidR="00A3783F">
        <w:trPr>
          <w:trHeight w:hRule="exact" w:val="1666"/>
        </w:trPr>
        <w:tc>
          <w:tcPr>
            <w:tcW w:w="143" w:type="dxa"/>
          </w:tcPr>
          <w:p w:rsidR="00A3783F" w:rsidRDefault="00A3783F"/>
        </w:tc>
        <w:tc>
          <w:tcPr>
            <w:tcW w:w="10079" w:type="dxa"/>
            <w:gridSpan w:val="9"/>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3783F" w:rsidRDefault="00A3783F">
            <w:pPr>
              <w:spacing w:after="0" w:line="240" w:lineRule="auto"/>
              <w:jc w:val="center"/>
              <w:rPr>
                <w:sz w:val="24"/>
                <w:szCs w:val="24"/>
              </w:rPr>
            </w:pPr>
          </w:p>
          <w:p w:rsidR="00A3783F" w:rsidRDefault="00577F7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3783F" w:rsidRDefault="00A3783F">
            <w:pPr>
              <w:spacing w:after="0" w:line="240" w:lineRule="auto"/>
              <w:jc w:val="center"/>
              <w:rPr>
                <w:sz w:val="24"/>
                <w:szCs w:val="24"/>
              </w:rPr>
            </w:pPr>
          </w:p>
          <w:p w:rsidR="00A3783F" w:rsidRDefault="00577F75">
            <w:pPr>
              <w:spacing w:after="0" w:line="240" w:lineRule="auto"/>
              <w:jc w:val="center"/>
              <w:rPr>
                <w:sz w:val="24"/>
                <w:szCs w:val="24"/>
              </w:rPr>
            </w:pPr>
            <w:r>
              <w:rPr>
                <w:rFonts w:ascii="Times New Roman" w:hAnsi="Times New Roman" w:cs="Times New Roman"/>
                <w:color w:val="000000"/>
                <w:sz w:val="24"/>
                <w:szCs w:val="24"/>
              </w:rPr>
              <w:t>Омск, 2022</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3783F">
        <w:trPr>
          <w:trHeight w:hRule="exact" w:val="2222"/>
        </w:trPr>
        <w:tc>
          <w:tcPr>
            <w:tcW w:w="10788"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lastRenderedPageBreak/>
              <w:t>Составитель:</w:t>
            </w:r>
          </w:p>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color w:val="000000"/>
                <w:sz w:val="24"/>
                <w:szCs w:val="24"/>
              </w:rPr>
              <w:t>к.э.н., доцент _________________ /Долженко С.П./</w:t>
            </w:r>
          </w:p>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color w:val="000000"/>
                <w:sz w:val="24"/>
                <w:szCs w:val="24"/>
              </w:rPr>
              <w:t xml:space="preserve">Рабочая программа дисциплины одобрена на заседании кафедры «Экономики и управления </w:t>
            </w:r>
            <w:r>
              <w:rPr>
                <w:rFonts w:ascii="Times New Roman" w:hAnsi="Times New Roman" w:cs="Times New Roman"/>
                <w:color w:val="000000"/>
                <w:sz w:val="24"/>
                <w:szCs w:val="24"/>
              </w:rPr>
              <w:t>персоналом»</w:t>
            </w:r>
          </w:p>
          <w:p w:rsidR="00A3783F" w:rsidRDefault="00577F75">
            <w:pPr>
              <w:spacing w:after="0" w:line="240" w:lineRule="auto"/>
              <w:rPr>
                <w:sz w:val="24"/>
                <w:szCs w:val="24"/>
              </w:rPr>
            </w:pPr>
            <w:r>
              <w:rPr>
                <w:rFonts w:ascii="Times New Roman" w:hAnsi="Times New Roman" w:cs="Times New Roman"/>
                <w:color w:val="000000"/>
                <w:sz w:val="24"/>
                <w:szCs w:val="24"/>
              </w:rPr>
              <w:t>Протокол от 25.03.2022 г.  №8</w:t>
            </w:r>
          </w:p>
        </w:tc>
      </w:tr>
      <w:tr w:rsidR="00A3783F">
        <w:trPr>
          <w:trHeight w:hRule="exact" w:val="277"/>
        </w:trPr>
        <w:tc>
          <w:tcPr>
            <w:tcW w:w="10788"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277"/>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3783F">
        <w:trPr>
          <w:trHeight w:hRule="exact" w:val="555"/>
        </w:trPr>
        <w:tc>
          <w:tcPr>
            <w:tcW w:w="9640" w:type="dxa"/>
          </w:tcPr>
          <w:p w:rsidR="00A3783F" w:rsidRDefault="00A3783F"/>
        </w:tc>
      </w:tr>
      <w:tr w:rsidR="00A3783F">
        <w:trPr>
          <w:trHeight w:hRule="exact" w:val="8751"/>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3783F" w:rsidRDefault="00577F75">
            <w:pPr>
              <w:spacing w:after="0" w:line="240" w:lineRule="auto"/>
              <w:rPr>
                <w:sz w:val="24"/>
                <w:szCs w:val="24"/>
              </w:rPr>
            </w:pPr>
            <w:r>
              <w:rPr>
                <w:rFonts w:ascii="Times New Roman" w:hAnsi="Times New Roman" w:cs="Times New Roman"/>
                <w:color w:val="000000"/>
                <w:sz w:val="24"/>
                <w:szCs w:val="24"/>
              </w:rPr>
              <w:t xml:space="preserve">2     Формируемые у обучающегося компетенции и запланированные результаты обучения по </w:t>
            </w:r>
            <w:r>
              <w:rPr>
                <w:rFonts w:ascii="Times New Roman" w:hAnsi="Times New Roman" w:cs="Times New Roman"/>
                <w:color w:val="000000"/>
                <w:sz w:val="24"/>
                <w:szCs w:val="24"/>
              </w:rPr>
              <w:t>дисциплине, соотнесенные с индикаторами достижения компетенций</w:t>
            </w:r>
          </w:p>
          <w:p w:rsidR="00A3783F" w:rsidRDefault="00577F7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3783F" w:rsidRDefault="00577F7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w:t>
            </w:r>
            <w:r>
              <w:rPr>
                <w:rFonts w:ascii="Times New Roman" w:hAnsi="Times New Roman" w:cs="Times New Roman"/>
                <w:color w:val="000000"/>
                <w:sz w:val="24"/>
                <w:szCs w:val="24"/>
              </w:rPr>
              <w:t>ающихся с преподавателем (по видам учебных занятий) и на самостоятельную работу обучающихся</w:t>
            </w:r>
          </w:p>
          <w:p w:rsidR="00A3783F" w:rsidRDefault="00577F7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783F" w:rsidRDefault="00577F75">
            <w:pPr>
              <w:spacing w:after="0" w:line="240" w:lineRule="auto"/>
              <w:rPr>
                <w:sz w:val="24"/>
                <w:szCs w:val="24"/>
              </w:rPr>
            </w:pPr>
            <w:r>
              <w:rPr>
                <w:rFonts w:ascii="Times New Roman" w:hAnsi="Times New Roman" w:cs="Times New Roman"/>
                <w:color w:val="000000"/>
                <w:sz w:val="24"/>
                <w:szCs w:val="24"/>
              </w:rPr>
              <w:t>6     Переч</w:t>
            </w:r>
            <w:r>
              <w:rPr>
                <w:rFonts w:ascii="Times New Roman" w:hAnsi="Times New Roman" w:cs="Times New Roman"/>
                <w:color w:val="000000"/>
                <w:sz w:val="24"/>
                <w:szCs w:val="24"/>
              </w:rPr>
              <w:t>ень учебно-методического обеспечения для самостоятельной работы обучающихся по дисциплине</w:t>
            </w:r>
          </w:p>
          <w:p w:rsidR="00A3783F" w:rsidRDefault="00577F7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3783F" w:rsidRDefault="00577F7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w:t>
            </w:r>
            <w:r>
              <w:rPr>
                <w:rFonts w:ascii="Times New Roman" w:hAnsi="Times New Roman" w:cs="Times New Roman"/>
                <w:color w:val="000000"/>
                <w:sz w:val="24"/>
                <w:szCs w:val="24"/>
              </w:rPr>
              <w:t>рнет», необходимых для освоения дисциплины</w:t>
            </w:r>
          </w:p>
          <w:p w:rsidR="00A3783F" w:rsidRDefault="00577F7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3783F" w:rsidRDefault="00577F7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w:t>
            </w:r>
            <w:r>
              <w:rPr>
                <w:rFonts w:ascii="Times New Roman" w:hAnsi="Times New Roman" w:cs="Times New Roman"/>
                <w:color w:val="000000"/>
                <w:sz w:val="24"/>
                <w:szCs w:val="24"/>
              </w:rPr>
              <w:t>спечения и информационных справочных систем</w:t>
            </w:r>
          </w:p>
          <w:p w:rsidR="00A3783F" w:rsidRDefault="00577F7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3783F" w:rsidRDefault="00577F7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277"/>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i/>
                <w:color w:val="000000"/>
                <w:sz w:val="24"/>
                <w:szCs w:val="24"/>
              </w:rPr>
              <w:lastRenderedPageBreak/>
              <w:t xml:space="preserve">Рабочая программа дисциплины составлена в </w:t>
            </w:r>
            <w:r>
              <w:rPr>
                <w:rFonts w:ascii="Times New Roman" w:hAnsi="Times New Roman" w:cs="Times New Roman"/>
                <w:b/>
                <w:i/>
                <w:color w:val="000000"/>
                <w:sz w:val="24"/>
                <w:szCs w:val="24"/>
              </w:rPr>
              <w:t>соответствии с:</w:t>
            </w:r>
          </w:p>
        </w:tc>
      </w:tr>
      <w:tr w:rsidR="00A3783F">
        <w:trPr>
          <w:trHeight w:hRule="exact" w:val="14889"/>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 Федеральным государственным образовательным стандартом высшего образования по направлению подготовки 38.04.01 Экономика, </w:t>
            </w:r>
            <w:r>
              <w:rPr>
                <w:rFonts w:ascii="Times New Roman" w:hAnsi="Times New Roman" w:cs="Times New Roman"/>
                <w:color w:val="000000"/>
                <w:sz w:val="24"/>
                <w:szCs w:val="24"/>
              </w:rPr>
              <w:t>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w:t>
            </w:r>
            <w:r>
              <w:rPr>
                <w:rFonts w:ascii="Times New Roman" w:hAnsi="Times New Roman" w:cs="Times New Roman"/>
                <w:color w:val="000000"/>
                <w:sz w:val="24"/>
                <w:szCs w:val="24"/>
              </w:rPr>
              <w:t>деральный государственный образовательный стандарт высшего образования);</w:t>
            </w:r>
          </w:p>
          <w:p w:rsidR="00A3783F" w:rsidRDefault="00577F7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w:t>
            </w:r>
            <w:r>
              <w:rPr>
                <w:rFonts w:ascii="Times New Roman" w:hAnsi="Times New Roman" w:cs="Times New Roman"/>
                <w:color w:val="000000"/>
                <w:sz w:val="24"/>
                <w:szCs w:val="24"/>
              </w:rPr>
              <w:t>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w:t>
            </w:r>
            <w:r>
              <w:rPr>
                <w:rFonts w:ascii="Times New Roman" w:hAnsi="Times New Roman" w:cs="Times New Roman"/>
                <w:color w:val="000000"/>
                <w:sz w:val="24"/>
                <w:szCs w:val="24"/>
              </w:rPr>
              <w:t>сти по образовательным программам высшего образования).</w:t>
            </w:r>
          </w:p>
          <w:p w:rsidR="00A3783F" w:rsidRDefault="00577F7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3783F" w:rsidRDefault="00577F7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w:t>
            </w:r>
            <w:r>
              <w:rPr>
                <w:rFonts w:ascii="Times New Roman" w:hAnsi="Times New Roman" w:cs="Times New Roman"/>
                <w:color w:val="000000"/>
                <w:sz w:val="24"/>
                <w:szCs w:val="24"/>
              </w:rPr>
              <w:t xml:space="preserve">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w:t>
            </w:r>
            <w:r>
              <w:rPr>
                <w:rFonts w:ascii="Times New Roman" w:hAnsi="Times New Roman" w:cs="Times New Roman"/>
                <w:color w:val="000000"/>
                <w:sz w:val="24"/>
                <w:szCs w:val="24"/>
              </w:rPr>
              <w:t>(протокол заседания № 8), утвержденным приказом ректора от 28.02.2022 № 23;</w:t>
            </w:r>
          </w:p>
          <w:p w:rsidR="00A3783F" w:rsidRDefault="00577F7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w:t>
            </w:r>
            <w:r>
              <w:rPr>
                <w:rFonts w:ascii="Times New Roman" w:hAnsi="Times New Roman" w:cs="Times New Roman"/>
                <w:color w:val="000000"/>
                <w:sz w:val="24"/>
                <w:szCs w:val="24"/>
              </w:rPr>
              <w:t xml:space="preserve"> от 28.02.2022 (протокол заседания № 8), утвержденным приказом ректора от 28.02.2022 № 23;</w:t>
            </w:r>
          </w:p>
          <w:p w:rsidR="00A3783F" w:rsidRDefault="00577F7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w:t>
            </w:r>
            <w:r>
              <w:rPr>
                <w:rFonts w:ascii="Times New Roman" w:hAnsi="Times New Roman" w:cs="Times New Roman"/>
                <w:color w:val="000000"/>
                <w:sz w:val="24"/>
                <w:szCs w:val="24"/>
              </w:rPr>
              <w:t>9.2020 (протокол заседания №2);</w:t>
            </w:r>
          </w:p>
          <w:p w:rsidR="00A3783F" w:rsidRDefault="00577F7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w:t>
            </w:r>
            <w:r>
              <w:rPr>
                <w:rFonts w:ascii="Times New Roman" w:hAnsi="Times New Roman" w:cs="Times New Roman"/>
                <w:color w:val="000000"/>
                <w:sz w:val="24"/>
                <w:szCs w:val="24"/>
              </w:rPr>
              <w:t>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3783F" w:rsidRDefault="00577F7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w:t>
            </w:r>
            <w:r>
              <w:rPr>
                <w:rFonts w:ascii="Times New Roman" w:hAnsi="Times New Roman" w:cs="Times New Roman"/>
                <w:color w:val="000000"/>
                <w:sz w:val="24"/>
                <w:szCs w:val="24"/>
              </w:rPr>
              <w:t>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w:t>
            </w:r>
            <w:r>
              <w:rPr>
                <w:rFonts w:ascii="Times New Roman" w:hAnsi="Times New Roman" w:cs="Times New Roman"/>
                <w:color w:val="000000"/>
                <w:sz w:val="24"/>
                <w:szCs w:val="24"/>
              </w:rPr>
              <w:t>о совета ОмГА от 28.02.2022 (протокол заседания № 8), утвержденным приказом ректора от 28.02.2022 № 23;</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 учебным планом по основной профессиональной образовательной программе высшего образования - магистратура по направлению подготовки 38.04.01 Экономика </w:t>
            </w:r>
            <w:r>
              <w:rPr>
                <w:rFonts w:ascii="Times New Roman" w:hAnsi="Times New Roman" w:cs="Times New Roman"/>
                <w:color w:val="000000"/>
                <w:sz w:val="24"/>
                <w:szCs w:val="24"/>
              </w:rPr>
              <w:t>направленность (профиль) программы: «Комплексное управление рисками и страхование»; форма обучения – заочная на 2022/2023 учебный год, утвержденным приказом ректора от 28.03.2022 №28;</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Возможность внесения изменений и дополнений в разработанную </w:t>
            </w:r>
            <w:r>
              <w:rPr>
                <w:rFonts w:ascii="Times New Roman" w:hAnsi="Times New Roman" w:cs="Times New Roman"/>
                <w:color w:val="000000"/>
                <w:sz w:val="24"/>
                <w:szCs w:val="24"/>
              </w:rPr>
              <w:t>Академией образовательную программу в части рабочей программы дисциплины «Концепции и модели риск-менеджмента» в течение 2022/2023 учебного года:</w:t>
            </w:r>
          </w:p>
          <w:p w:rsidR="00A3783F" w:rsidRDefault="00577F7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w:t>
            </w:r>
            <w:r>
              <w:rPr>
                <w:rFonts w:ascii="Times New Roman" w:hAnsi="Times New Roman" w:cs="Times New Roman"/>
                <w:color w:val="000000"/>
                <w:sz w:val="24"/>
                <w:szCs w:val="24"/>
              </w:rPr>
              <w:t xml:space="preserve">вания - магистратура по направлению подготовки 38.04.01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w:t>
            </w:r>
            <w:r>
              <w:rPr>
                <w:rFonts w:ascii="Times New Roman" w:hAnsi="Times New Roman" w:cs="Times New Roman"/>
                <w:color w:val="000000"/>
                <w:sz w:val="24"/>
                <w:szCs w:val="24"/>
              </w:rPr>
              <w:t>при согласовании со всеми участниками образовательного процесса.</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1396"/>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К.М.02.04 «Концепции и модели риск-менеджмента».</w:t>
            </w:r>
          </w:p>
          <w:p w:rsidR="00A3783F" w:rsidRDefault="00577F7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w:t>
            </w:r>
            <w:r>
              <w:rPr>
                <w:rFonts w:ascii="Times New Roman" w:hAnsi="Times New Roman" w:cs="Times New Roman"/>
                <w:b/>
                <w:color w:val="000000"/>
                <w:sz w:val="24"/>
                <w:szCs w:val="24"/>
              </w:rPr>
              <w:t>ндикаторами достижения компетенций:</w:t>
            </w:r>
          </w:p>
        </w:tc>
      </w:tr>
      <w:tr w:rsidR="00A3783F">
        <w:trPr>
          <w:trHeight w:hRule="exact" w:val="139"/>
        </w:trPr>
        <w:tc>
          <w:tcPr>
            <w:tcW w:w="9640" w:type="dxa"/>
          </w:tcPr>
          <w:p w:rsidR="00A3783F" w:rsidRDefault="00A3783F"/>
        </w:tc>
      </w:tr>
      <w:tr w:rsidR="00A3783F">
        <w:trPr>
          <w:trHeight w:hRule="exact" w:val="3260"/>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w:t>
            </w:r>
            <w:r>
              <w:rPr>
                <w:rFonts w:ascii="Times New Roman" w:hAnsi="Times New Roman" w:cs="Times New Roman"/>
                <w:color w:val="000000"/>
                <w:sz w:val="24"/>
                <w:szCs w:val="24"/>
              </w:rPr>
              <w:t>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w:t>
            </w:r>
            <w:r>
              <w:rPr>
                <w:rFonts w:ascii="Times New Roman" w:hAnsi="Times New Roman" w:cs="Times New Roman"/>
                <w:color w:val="000000"/>
                <w:sz w:val="24"/>
                <w:szCs w:val="24"/>
              </w:rPr>
              <w:t xml:space="preserve">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Процесс изучения дисциплины «Концепции и модели риск-менеджмента» направлен на формирование у </w:t>
            </w:r>
            <w:r>
              <w:rPr>
                <w:rFonts w:ascii="Times New Roman" w:hAnsi="Times New Roman" w:cs="Times New Roman"/>
                <w:color w:val="000000"/>
                <w:sz w:val="24"/>
                <w:szCs w:val="24"/>
              </w:rPr>
              <w:t>обучающегося компетенций и запланированных результатов обучения, соотнесенных с индикаторами достижения компетенций:</w:t>
            </w:r>
          </w:p>
        </w:tc>
      </w:tr>
      <w:tr w:rsidR="00A378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Код компетенции: ПК-4</w:t>
            </w:r>
          </w:p>
          <w:p w:rsidR="00A3783F" w:rsidRDefault="00577F75">
            <w:pPr>
              <w:spacing w:after="0" w:line="240" w:lineRule="auto"/>
              <w:rPr>
                <w:sz w:val="24"/>
                <w:szCs w:val="24"/>
              </w:rPr>
            </w:pPr>
            <w:r>
              <w:rPr>
                <w:rFonts w:ascii="Times New Roman" w:hAnsi="Times New Roman" w:cs="Times New Roman"/>
                <w:b/>
                <w:color w:val="000000"/>
                <w:sz w:val="24"/>
                <w:szCs w:val="24"/>
              </w:rPr>
              <w:t>Способен к поддержанию устойчивого функционирования  интегрированной системы управления рисками</w:t>
            </w:r>
          </w:p>
        </w:tc>
      </w:tr>
      <w:tr w:rsidR="00A3783F">
        <w:trPr>
          <w:trHeight w:hRule="exact" w:val="585"/>
        </w:trPr>
        <w:tc>
          <w:tcPr>
            <w:tcW w:w="9654" w:type="dxa"/>
            <w:shd w:val="clear" w:color="000000" w:fill="FFFFFF"/>
            <w:tcMar>
              <w:left w:w="34" w:type="dxa"/>
              <w:right w:w="34" w:type="dxa"/>
            </w:tcMar>
          </w:tcPr>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b/>
                <w:color w:val="000000"/>
                <w:sz w:val="24"/>
                <w:szCs w:val="24"/>
              </w:rPr>
              <w:t>Индикаторы достиже</w:t>
            </w:r>
            <w:r>
              <w:rPr>
                <w:rFonts w:ascii="Times New Roman" w:hAnsi="Times New Roman" w:cs="Times New Roman"/>
                <w:b/>
                <w:color w:val="000000"/>
                <w:sz w:val="24"/>
                <w:szCs w:val="24"/>
              </w:rPr>
              <w:t>ния компетенции:</w:t>
            </w:r>
          </w:p>
        </w:tc>
      </w:tr>
      <w:tr w:rsidR="00A378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ПК-4.1 знать национальные и мировые стандарты,  лучшие практики, принципы и методы по обеспечению социальной ответственности,  устойчивого развития организации и социальной ответственности</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ПК-4.2 знать национальные и </w:t>
            </w:r>
            <w:r>
              <w:rPr>
                <w:rFonts w:ascii="Times New Roman" w:hAnsi="Times New Roman" w:cs="Times New Roman"/>
                <w:color w:val="000000"/>
                <w:sz w:val="24"/>
                <w:szCs w:val="24"/>
              </w:rPr>
              <w:t>международные стандарты, лучшие практики, способы оценки эффективности процесса интегрированного управления рисками</w:t>
            </w:r>
          </w:p>
        </w:tc>
      </w:tr>
      <w:tr w:rsidR="00A378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ПК-4.5 уметь анализировать данные  по рискам и системе управления рисками, лучшие практики построения системы управления рисками в России и</w:t>
            </w:r>
            <w:r>
              <w:rPr>
                <w:rFonts w:ascii="Times New Roman" w:hAnsi="Times New Roman" w:cs="Times New Roman"/>
                <w:color w:val="000000"/>
                <w:sz w:val="24"/>
                <w:szCs w:val="24"/>
              </w:rPr>
              <w:t xml:space="preserve"> мире, тенденции риск- менеджмента</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ПК-4.11 владеть навыками обеспечения соответствия системы управления рисками внешним требованиям и лучшим мировым практикам</w:t>
            </w:r>
          </w:p>
        </w:tc>
      </w:tr>
      <w:tr w:rsidR="00A3783F">
        <w:trPr>
          <w:trHeight w:hRule="exact" w:val="277"/>
        </w:trPr>
        <w:tc>
          <w:tcPr>
            <w:tcW w:w="9640" w:type="dxa"/>
          </w:tcPr>
          <w:p w:rsidR="00A3783F" w:rsidRDefault="00A3783F"/>
        </w:tc>
      </w:tr>
      <w:tr w:rsidR="00A378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Код компетенции: УК-1</w:t>
            </w:r>
          </w:p>
          <w:p w:rsidR="00A3783F" w:rsidRDefault="00577F75">
            <w:pPr>
              <w:spacing w:after="0" w:line="240" w:lineRule="auto"/>
              <w:rPr>
                <w:sz w:val="24"/>
                <w:szCs w:val="24"/>
              </w:rPr>
            </w:pPr>
            <w:r>
              <w:rPr>
                <w:rFonts w:ascii="Times New Roman" w:hAnsi="Times New Roman" w:cs="Times New Roman"/>
                <w:b/>
                <w:color w:val="000000"/>
                <w:sz w:val="24"/>
                <w:szCs w:val="24"/>
              </w:rPr>
              <w:t xml:space="preserve">Способен осуществлять критический анализ проблемных ситуаций на </w:t>
            </w:r>
            <w:r>
              <w:rPr>
                <w:rFonts w:ascii="Times New Roman" w:hAnsi="Times New Roman" w:cs="Times New Roman"/>
                <w:b/>
                <w:color w:val="000000"/>
                <w:sz w:val="24"/>
                <w:szCs w:val="24"/>
              </w:rPr>
              <w:t>основе системного подхода, вырабатывать стратегию действий</w:t>
            </w:r>
          </w:p>
        </w:tc>
      </w:tr>
      <w:tr w:rsidR="00A3783F">
        <w:trPr>
          <w:trHeight w:hRule="exact" w:val="585"/>
        </w:trPr>
        <w:tc>
          <w:tcPr>
            <w:tcW w:w="9654" w:type="dxa"/>
            <w:shd w:val="clear" w:color="000000" w:fill="FFFFFF"/>
            <w:tcMar>
              <w:left w:w="34" w:type="dxa"/>
              <w:right w:w="34" w:type="dxa"/>
            </w:tcMar>
          </w:tcPr>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системного подхода и синтеза информации</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УК-1.2 знать методики разработки стратегии действий для </w:t>
            </w:r>
            <w:r>
              <w:rPr>
                <w:rFonts w:ascii="Times New Roman" w:hAnsi="Times New Roman" w:cs="Times New Roman"/>
                <w:color w:val="000000"/>
                <w:sz w:val="24"/>
                <w:szCs w:val="24"/>
              </w:rPr>
              <w:t>выявления и решения проблемной ситуации, вырабатывать стратегию действий</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УК-1.3 уметь анализировать проблемную ситуацию как систему, выявляя ее составляющие и связи между ними, вырабатывать стратегию действий</w:t>
            </w:r>
          </w:p>
        </w:tc>
      </w:tr>
      <w:tr w:rsidR="00A3783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УК-1.4 уметь определять пробелы в информации,</w:t>
            </w:r>
            <w:r>
              <w:rPr>
                <w:rFonts w:ascii="Times New Roman" w:hAnsi="Times New Roman" w:cs="Times New Roman"/>
                <w:color w:val="000000"/>
                <w:sz w:val="24"/>
                <w:szCs w:val="24"/>
              </w:rPr>
              <w:t xml:space="preserve"> необходимой для решения проблемной ситуации, и проектирует процессы по их устранению, критически оценивать надежность источников информации, работает с противоречивой информацией из разных источников</w:t>
            </w:r>
          </w:p>
        </w:tc>
      </w:tr>
      <w:tr w:rsidR="00A3783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УК-1.5 владеть практическими навыками разработки и сод</w:t>
            </w:r>
            <w:r>
              <w:rPr>
                <w:rFonts w:ascii="Times New Roman" w:hAnsi="Times New Roman" w:cs="Times New Roman"/>
                <w:color w:val="000000"/>
                <w:sz w:val="24"/>
                <w:szCs w:val="24"/>
              </w:rPr>
              <w:t>ержательной аргументации стратегии действий проблемной ситуации на основе системного подхода</w:t>
            </w:r>
          </w:p>
        </w:tc>
      </w:tr>
      <w:tr w:rsidR="00A3783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w:t>
            </w:r>
            <w:r>
              <w:rPr>
                <w:rFonts w:ascii="Times New Roman" w:hAnsi="Times New Roman" w:cs="Times New Roman"/>
                <w:color w:val="000000"/>
                <w:sz w:val="24"/>
                <w:szCs w:val="24"/>
              </w:rPr>
              <w:t>вая их влияние на внешнее окружение планируемой деятельности и на взаимоотношения участников этой деятельности</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3783F">
        <w:trPr>
          <w:trHeight w:hRule="exact" w:val="304"/>
        </w:trPr>
        <w:tc>
          <w:tcPr>
            <w:tcW w:w="9654" w:type="dxa"/>
            <w:gridSpan w:val="7"/>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lastRenderedPageBreak/>
              <w:t>3. Указание места дисциплины в структуре образовательной программы</w:t>
            </w:r>
          </w:p>
        </w:tc>
      </w:tr>
      <w:tr w:rsidR="00A3783F">
        <w:trPr>
          <w:trHeight w:hRule="exact" w:val="1637"/>
        </w:trPr>
        <w:tc>
          <w:tcPr>
            <w:tcW w:w="9654" w:type="dxa"/>
            <w:gridSpan w:val="7"/>
            <w:shd w:val="clear" w:color="000000" w:fill="FFFFFF"/>
            <w:tcMar>
              <w:left w:w="34" w:type="dxa"/>
              <w:right w:w="34" w:type="dxa"/>
            </w:tcMar>
          </w:tcPr>
          <w:p w:rsidR="00A3783F" w:rsidRDefault="00A3783F">
            <w:pPr>
              <w:spacing w:after="0" w:line="240" w:lineRule="auto"/>
              <w:jc w:val="both"/>
              <w:rPr>
                <w:sz w:val="24"/>
                <w:szCs w:val="24"/>
              </w:rPr>
            </w:pP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Дисциплина К.М.02.04 «Концепции и модели </w:t>
            </w:r>
            <w:r>
              <w:rPr>
                <w:rFonts w:ascii="Times New Roman" w:hAnsi="Times New Roman" w:cs="Times New Roman"/>
                <w:color w:val="000000"/>
                <w:sz w:val="24"/>
                <w:szCs w:val="24"/>
              </w:rPr>
              <w:t>риск-менеджмента» относится к обязательной части, является дисциплиной Блока Б1. «Дисциплины (модули)». Модуль "Разработка и управление интеграционной системой управления рисками" основной профессиональной образовательной программы высшего образования - ма</w:t>
            </w:r>
            <w:r>
              <w:rPr>
                <w:rFonts w:ascii="Times New Roman" w:hAnsi="Times New Roman" w:cs="Times New Roman"/>
                <w:color w:val="000000"/>
                <w:sz w:val="24"/>
                <w:szCs w:val="24"/>
              </w:rPr>
              <w:t>гистратура по направлению подготовки 38.04.01 Экономика.</w:t>
            </w:r>
          </w:p>
        </w:tc>
      </w:tr>
      <w:tr w:rsidR="00A3783F">
        <w:trPr>
          <w:trHeight w:hRule="exact" w:val="138"/>
        </w:trPr>
        <w:tc>
          <w:tcPr>
            <w:tcW w:w="3970" w:type="dxa"/>
          </w:tcPr>
          <w:p w:rsidR="00A3783F" w:rsidRDefault="00A3783F"/>
        </w:tc>
        <w:tc>
          <w:tcPr>
            <w:tcW w:w="1702" w:type="dxa"/>
          </w:tcPr>
          <w:p w:rsidR="00A3783F" w:rsidRDefault="00A3783F"/>
        </w:tc>
        <w:tc>
          <w:tcPr>
            <w:tcW w:w="1702" w:type="dxa"/>
          </w:tcPr>
          <w:p w:rsidR="00A3783F" w:rsidRDefault="00A3783F"/>
        </w:tc>
        <w:tc>
          <w:tcPr>
            <w:tcW w:w="426" w:type="dxa"/>
          </w:tcPr>
          <w:p w:rsidR="00A3783F" w:rsidRDefault="00A3783F"/>
        </w:tc>
        <w:tc>
          <w:tcPr>
            <w:tcW w:w="710" w:type="dxa"/>
          </w:tcPr>
          <w:p w:rsidR="00A3783F" w:rsidRDefault="00A3783F"/>
        </w:tc>
        <w:tc>
          <w:tcPr>
            <w:tcW w:w="143" w:type="dxa"/>
          </w:tcPr>
          <w:p w:rsidR="00A3783F" w:rsidRDefault="00A3783F"/>
        </w:tc>
        <w:tc>
          <w:tcPr>
            <w:tcW w:w="993" w:type="dxa"/>
          </w:tcPr>
          <w:p w:rsidR="00A3783F" w:rsidRDefault="00A3783F"/>
        </w:tc>
      </w:tr>
      <w:tr w:rsidR="00A3783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Коды</w:t>
            </w:r>
          </w:p>
          <w:p w:rsidR="00A3783F" w:rsidRDefault="00577F75">
            <w:pPr>
              <w:spacing w:after="0" w:line="240" w:lineRule="auto"/>
              <w:jc w:val="center"/>
              <w:rPr>
                <w:sz w:val="24"/>
                <w:szCs w:val="24"/>
              </w:rPr>
            </w:pPr>
            <w:r>
              <w:rPr>
                <w:rFonts w:ascii="Times New Roman" w:hAnsi="Times New Roman" w:cs="Times New Roman"/>
                <w:color w:val="000000"/>
                <w:sz w:val="24"/>
                <w:szCs w:val="24"/>
              </w:rPr>
              <w:t>форми-</w:t>
            </w:r>
          </w:p>
          <w:p w:rsidR="00A3783F" w:rsidRDefault="00577F75">
            <w:pPr>
              <w:spacing w:after="0" w:line="240" w:lineRule="auto"/>
              <w:jc w:val="center"/>
              <w:rPr>
                <w:sz w:val="24"/>
                <w:szCs w:val="24"/>
              </w:rPr>
            </w:pPr>
            <w:r>
              <w:rPr>
                <w:rFonts w:ascii="Times New Roman" w:hAnsi="Times New Roman" w:cs="Times New Roman"/>
                <w:color w:val="000000"/>
                <w:sz w:val="24"/>
                <w:szCs w:val="24"/>
              </w:rPr>
              <w:t>руемых</w:t>
            </w:r>
          </w:p>
          <w:p w:rsidR="00A3783F" w:rsidRDefault="00577F75">
            <w:pPr>
              <w:spacing w:after="0" w:line="240" w:lineRule="auto"/>
              <w:jc w:val="center"/>
              <w:rPr>
                <w:sz w:val="24"/>
                <w:szCs w:val="24"/>
              </w:rPr>
            </w:pPr>
            <w:r>
              <w:rPr>
                <w:rFonts w:ascii="Times New Roman" w:hAnsi="Times New Roman" w:cs="Times New Roman"/>
                <w:color w:val="000000"/>
                <w:sz w:val="24"/>
                <w:szCs w:val="24"/>
              </w:rPr>
              <w:t>компе-</w:t>
            </w:r>
          </w:p>
          <w:p w:rsidR="00A3783F" w:rsidRDefault="00577F75">
            <w:pPr>
              <w:spacing w:after="0" w:line="240" w:lineRule="auto"/>
              <w:jc w:val="center"/>
              <w:rPr>
                <w:sz w:val="24"/>
                <w:szCs w:val="24"/>
              </w:rPr>
            </w:pPr>
            <w:r>
              <w:rPr>
                <w:rFonts w:ascii="Times New Roman" w:hAnsi="Times New Roman" w:cs="Times New Roman"/>
                <w:color w:val="000000"/>
                <w:sz w:val="24"/>
                <w:szCs w:val="24"/>
              </w:rPr>
              <w:t>тенций</w:t>
            </w:r>
          </w:p>
        </w:tc>
      </w:tr>
      <w:tr w:rsidR="00A3783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A3783F"/>
        </w:tc>
      </w:tr>
      <w:tr w:rsidR="00A3783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 xml:space="preserve">для которых содержание </w:t>
            </w:r>
            <w:r>
              <w:rPr>
                <w:rFonts w:ascii="Times New Roman" w:hAnsi="Times New Roman" w:cs="Times New Roman"/>
                <w:color w:val="000000"/>
                <w:sz w:val="24"/>
                <w:szCs w:val="24"/>
              </w:rPr>
              <w:t>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A3783F"/>
        </w:tc>
      </w:tr>
      <w:tr w:rsidR="00A3783F">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pPr>
            <w:r>
              <w:rPr>
                <w:rFonts w:ascii="Times New Roman" w:hAnsi="Times New Roman" w:cs="Times New Roman"/>
                <w:color w:val="000000"/>
              </w:rPr>
              <w:t>Инвестиционный риск-менеджмент</w:t>
            </w:r>
          </w:p>
          <w:p w:rsidR="00A3783F" w:rsidRDefault="00577F75">
            <w:pPr>
              <w:spacing w:after="0" w:line="240" w:lineRule="auto"/>
              <w:jc w:val="center"/>
            </w:pPr>
            <w:r>
              <w:rPr>
                <w:rFonts w:ascii="Times New Roman" w:hAnsi="Times New Roman" w:cs="Times New Roman"/>
                <w:color w:val="000000"/>
              </w:rPr>
              <w:t>Информационная безопасность предприятия</w:t>
            </w:r>
          </w:p>
          <w:p w:rsidR="00A3783F" w:rsidRDefault="00577F75">
            <w:pPr>
              <w:spacing w:after="0" w:line="240" w:lineRule="auto"/>
              <w:jc w:val="center"/>
            </w:pPr>
            <w:r>
              <w:rPr>
                <w:rFonts w:ascii="Times New Roman" w:hAnsi="Times New Roman" w:cs="Times New Roman"/>
                <w:color w:val="000000"/>
              </w:rPr>
              <w:t>Информационно-коммуникационные технологии</w:t>
            </w:r>
          </w:p>
          <w:p w:rsidR="00A3783F" w:rsidRDefault="00577F75">
            <w:pPr>
              <w:spacing w:after="0" w:line="240" w:lineRule="auto"/>
              <w:jc w:val="center"/>
            </w:pPr>
            <w:r>
              <w:rPr>
                <w:rFonts w:ascii="Times New Roman" w:hAnsi="Times New Roman" w:cs="Times New Roman"/>
                <w:color w:val="000000"/>
              </w:rPr>
              <w:t>Информационно-коммуникационные технологии в страховании</w:t>
            </w:r>
          </w:p>
          <w:p w:rsidR="00A3783F" w:rsidRDefault="00577F75">
            <w:pPr>
              <w:spacing w:after="0" w:line="240" w:lineRule="auto"/>
              <w:jc w:val="center"/>
            </w:pPr>
            <w:r>
              <w:rPr>
                <w:rFonts w:ascii="Times New Roman" w:hAnsi="Times New Roman" w:cs="Times New Roman"/>
                <w:color w:val="000000"/>
              </w:rPr>
              <w:t>Маркетинг страховых услуг</w:t>
            </w:r>
          </w:p>
          <w:p w:rsidR="00A3783F" w:rsidRDefault="00577F75">
            <w:pPr>
              <w:spacing w:after="0" w:line="240" w:lineRule="auto"/>
              <w:jc w:val="center"/>
            </w:pPr>
            <w:r>
              <w:rPr>
                <w:rFonts w:ascii="Times New Roman" w:hAnsi="Times New Roman" w:cs="Times New Roman"/>
                <w:color w:val="000000"/>
              </w:rPr>
              <w:t xml:space="preserve">Анализ </w:t>
            </w:r>
            <w:r>
              <w:rPr>
                <w:rFonts w:ascii="Times New Roman" w:hAnsi="Times New Roman" w:cs="Times New Roman"/>
                <w:color w:val="000000"/>
              </w:rPr>
              <w:t>эффективности бизнеса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pPr>
            <w:r>
              <w:rPr>
                <w:rFonts w:ascii="Times New Roman" w:hAnsi="Times New Roman" w:cs="Times New Roman"/>
                <w:color w:val="000000"/>
              </w:rPr>
              <w:t>Финансовый  менеджмент</w:t>
            </w:r>
          </w:p>
          <w:p w:rsidR="00A3783F" w:rsidRDefault="00577F75">
            <w:pPr>
              <w:spacing w:after="0" w:line="240" w:lineRule="auto"/>
              <w:jc w:val="center"/>
            </w:pPr>
            <w:r>
              <w:rPr>
                <w:rFonts w:ascii="Times New Roman" w:hAnsi="Times New Roman" w:cs="Times New Roman"/>
                <w:color w:val="000000"/>
              </w:rPr>
              <w:t>Корпоративные системы риск-менеджмента</w:t>
            </w:r>
          </w:p>
          <w:p w:rsidR="00A3783F" w:rsidRDefault="00577F75">
            <w:pPr>
              <w:spacing w:after="0" w:line="240" w:lineRule="auto"/>
              <w:jc w:val="center"/>
            </w:pPr>
            <w:r>
              <w:rPr>
                <w:rFonts w:ascii="Times New Roman" w:hAnsi="Times New Roman" w:cs="Times New Roman"/>
                <w:color w:val="000000"/>
              </w:rPr>
              <w:t>Международные стандарты управления рисками</w:t>
            </w:r>
          </w:p>
          <w:p w:rsidR="00A3783F" w:rsidRDefault="00577F75">
            <w:pPr>
              <w:spacing w:after="0" w:line="240" w:lineRule="auto"/>
              <w:jc w:val="center"/>
            </w:pPr>
            <w:r>
              <w:rPr>
                <w:rFonts w:ascii="Times New Roman" w:hAnsi="Times New Roman" w:cs="Times New Roman"/>
                <w:color w:val="000000"/>
              </w:rPr>
              <w:t>Стратегическая система управления рисками</w:t>
            </w:r>
          </w:p>
          <w:p w:rsidR="00A3783F" w:rsidRDefault="00577F75">
            <w:pPr>
              <w:spacing w:after="0" w:line="240" w:lineRule="auto"/>
              <w:jc w:val="center"/>
            </w:pPr>
            <w:r>
              <w:rPr>
                <w:rFonts w:ascii="Times New Roman" w:hAnsi="Times New Roman" w:cs="Times New Roman"/>
                <w:color w:val="000000"/>
              </w:rPr>
              <w:t>Финансовая среда и предпринимательские риски</w:t>
            </w:r>
          </w:p>
          <w:p w:rsidR="00A3783F" w:rsidRDefault="00577F75">
            <w:pPr>
              <w:spacing w:after="0" w:line="240" w:lineRule="auto"/>
              <w:jc w:val="center"/>
            </w:pPr>
            <w:r>
              <w:rPr>
                <w:rFonts w:ascii="Times New Roman" w:hAnsi="Times New Roman" w:cs="Times New Roman"/>
                <w:color w:val="000000"/>
              </w:rPr>
              <w:t>Эффективность риск-менеджмента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ПК-4, УК-1</w:t>
            </w:r>
          </w:p>
        </w:tc>
      </w:tr>
      <w:tr w:rsidR="00A3783F">
        <w:trPr>
          <w:trHeight w:hRule="exact" w:val="138"/>
        </w:trPr>
        <w:tc>
          <w:tcPr>
            <w:tcW w:w="3970" w:type="dxa"/>
          </w:tcPr>
          <w:p w:rsidR="00A3783F" w:rsidRDefault="00A3783F"/>
        </w:tc>
        <w:tc>
          <w:tcPr>
            <w:tcW w:w="1702" w:type="dxa"/>
          </w:tcPr>
          <w:p w:rsidR="00A3783F" w:rsidRDefault="00A3783F"/>
        </w:tc>
        <w:tc>
          <w:tcPr>
            <w:tcW w:w="1702" w:type="dxa"/>
          </w:tcPr>
          <w:p w:rsidR="00A3783F" w:rsidRDefault="00A3783F"/>
        </w:tc>
        <w:tc>
          <w:tcPr>
            <w:tcW w:w="426" w:type="dxa"/>
          </w:tcPr>
          <w:p w:rsidR="00A3783F" w:rsidRDefault="00A3783F"/>
        </w:tc>
        <w:tc>
          <w:tcPr>
            <w:tcW w:w="710" w:type="dxa"/>
          </w:tcPr>
          <w:p w:rsidR="00A3783F" w:rsidRDefault="00A3783F"/>
        </w:tc>
        <w:tc>
          <w:tcPr>
            <w:tcW w:w="143" w:type="dxa"/>
          </w:tcPr>
          <w:p w:rsidR="00A3783F" w:rsidRDefault="00A3783F"/>
        </w:tc>
        <w:tc>
          <w:tcPr>
            <w:tcW w:w="993" w:type="dxa"/>
          </w:tcPr>
          <w:p w:rsidR="00A3783F" w:rsidRDefault="00A3783F"/>
        </w:tc>
      </w:tr>
      <w:tr w:rsidR="00A3783F">
        <w:trPr>
          <w:trHeight w:hRule="exact" w:val="1125"/>
        </w:trPr>
        <w:tc>
          <w:tcPr>
            <w:tcW w:w="9654" w:type="dxa"/>
            <w:gridSpan w:val="7"/>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3783F">
        <w:trPr>
          <w:trHeight w:hRule="exact" w:val="585"/>
        </w:trPr>
        <w:tc>
          <w:tcPr>
            <w:tcW w:w="9654" w:type="dxa"/>
            <w:gridSpan w:val="7"/>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 xml:space="preserve">Объем учебной дисциплины – 2 </w:t>
            </w:r>
            <w:r>
              <w:rPr>
                <w:rFonts w:ascii="Times New Roman" w:hAnsi="Times New Roman" w:cs="Times New Roman"/>
                <w:color w:val="000000"/>
                <w:sz w:val="24"/>
                <w:szCs w:val="24"/>
              </w:rPr>
              <w:t>зачетных единиц – 72 академических часов</w:t>
            </w:r>
          </w:p>
          <w:p w:rsidR="00A3783F" w:rsidRDefault="00577F75">
            <w:pPr>
              <w:spacing w:after="0" w:line="240" w:lineRule="auto"/>
              <w:jc w:val="center"/>
              <w:rPr>
                <w:sz w:val="24"/>
                <w:szCs w:val="24"/>
              </w:rPr>
            </w:pPr>
            <w:r>
              <w:rPr>
                <w:rFonts w:ascii="Times New Roman" w:hAnsi="Times New Roman" w:cs="Times New Roman"/>
                <w:color w:val="000000"/>
                <w:sz w:val="24"/>
                <w:szCs w:val="24"/>
              </w:rPr>
              <w:t>Из них:</w:t>
            </w:r>
          </w:p>
        </w:tc>
      </w:tr>
      <w:tr w:rsidR="00A3783F">
        <w:trPr>
          <w:trHeight w:hRule="exact" w:val="138"/>
        </w:trPr>
        <w:tc>
          <w:tcPr>
            <w:tcW w:w="3970" w:type="dxa"/>
          </w:tcPr>
          <w:p w:rsidR="00A3783F" w:rsidRDefault="00A3783F"/>
        </w:tc>
        <w:tc>
          <w:tcPr>
            <w:tcW w:w="1702" w:type="dxa"/>
          </w:tcPr>
          <w:p w:rsidR="00A3783F" w:rsidRDefault="00A3783F"/>
        </w:tc>
        <w:tc>
          <w:tcPr>
            <w:tcW w:w="1702" w:type="dxa"/>
          </w:tcPr>
          <w:p w:rsidR="00A3783F" w:rsidRDefault="00A3783F"/>
        </w:tc>
        <w:tc>
          <w:tcPr>
            <w:tcW w:w="426" w:type="dxa"/>
          </w:tcPr>
          <w:p w:rsidR="00A3783F" w:rsidRDefault="00A3783F"/>
        </w:tc>
        <w:tc>
          <w:tcPr>
            <w:tcW w:w="710" w:type="dxa"/>
          </w:tcPr>
          <w:p w:rsidR="00A3783F" w:rsidRDefault="00A3783F"/>
        </w:tc>
        <w:tc>
          <w:tcPr>
            <w:tcW w:w="143" w:type="dxa"/>
          </w:tcPr>
          <w:p w:rsidR="00A3783F" w:rsidRDefault="00A3783F"/>
        </w:tc>
        <w:tc>
          <w:tcPr>
            <w:tcW w:w="993" w:type="dxa"/>
          </w:tcPr>
          <w:p w:rsidR="00A3783F" w:rsidRDefault="00A3783F"/>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4</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4</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0</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0</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53</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9</w:t>
            </w:r>
          </w:p>
        </w:tc>
      </w:tr>
      <w:tr w:rsidR="00A3783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экзамены 2</w:t>
            </w:r>
          </w:p>
        </w:tc>
      </w:tr>
      <w:tr w:rsidR="00A3783F">
        <w:trPr>
          <w:trHeight w:hRule="exact" w:val="138"/>
        </w:trPr>
        <w:tc>
          <w:tcPr>
            <w:tcW w:w="3970" w:type="dxa"/>
          </w:tcPr>
          <w:p w:rsidR="00A3783F" w:rsidRDefault="00A3783F"/>
        </w:tc>
        <w:tc>
          <w:tcPr>
            <w:tcW w:w="1702" w:type="dxa"/>
          </w:tcPr>
          <w:p w:rsidR="00A3783F" w:rsidRDefault="00A3783F"/>
        </w:tc>
        <w:tc>
          <w:tcPr>
            <w:tcW w:w="1702" w:type="dxa"/>
          </w:tcPr>
          <w:p w:rsidR="00A3783F" w:rsidRDefault="00A3783F"/>
        </w:tc>
        <w:tc>
          <w:tcPr>
            <w:tcW w:w="426" w:type="dxa"/>
          </w:tcPr>
          <w:p w:rsidR="00A3783F" w:rsidRDefault="00A3783F"/>
        </w:tc>
        <w:tc>
          <w:tcPr>
            <w:tcW w:w="710" w:type="dxa"/>
          </w:tcPr>
          <w:p w:rsidR="00A3783F" w:rsidRDefault="00A3783F"/>
        </w:tc>
        <w:tc>
          <w:tcPr>
            <w:tcW w:w="143" w:type="dxa"/>
          </w:tcPr>
          <w:p w:rsidR="00A3783F" w:rsidRDefault="00A3783F"/>
        </w:tc>
        <w:tc>
          <w:tcPr>
            <w:tcW w:w="993" w:type="dxa"/>
          </w:tcPr>
          <w:p w:rsidR="00A3783F" w:rsidRDefault="00A3783F"/>
        </w:tc>
      </w:tr>
      <w:tr w:rsidR="00A3783F">
        <w:trPr>
          <w:trHeight w:hRule="exact" w:val="1666"/>
        </w:trPr>
        <w:tc>
          <w:tcPr>
            <w:tcW w:w="9654" w:type="dxa"/>
            <w:gridSpan w:val="7"/>
            <w:shd w:val="clear" w:color="000000" w:fill="FFFFFF"/>
            <w:tcMar>
              <w:left w:w="34" w:type="dxa"/>
              <w:right w:w="34" w:type="dxa"/>
            </w:tcMar>
          </w:tcPr>
          <w:p w:rsidR="00A3783F" w:rsidRDefault="00A3783F">
            <w:pPr>
              <w:spacing w:after="0" w:line="240" w:lineRule="auto"/>
              <w:jc w:val="center"/>
              <w:rPr>
                <w:sz w:val="24"/>
                <w:szCs w:val="24"/>
              </w:rPr>
            </w:pPr>
          </w:p>
          <w:p w:rsidR="00A3783F" w:rsidRDefault="00577F75">
            <w:pPr>
              <w:spacing w:after="0" w:line="240" w:lineRule="auto"/>
              <w:jc w:val="center"/>
              <w:rPr>
                <w:sz w:val="24"/>
                <w:szCs w:val="24"/>
              </w:rPr>
            </w:pPr>
            <w:r>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3783F" w:rsidRDefault="00A3783F">
            <w:pPr>
              <w:spacing w:after="0" w:line="240" w:lineRule="auto"/>
              <w:jc w:val="center"/>
              <w:rPr>
                <w:sz w:val="24"/>
                <w:szCs w:val="24"/>
              </w:rPr>
            </w:pPr>
          </w:p>
          <w:p w:rsidR="00A3783F" w:rsidRDefault="00577F7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3783F">
        <w:trPr>
          <w:trHeight w:hRule="exact" w:val="416"/>
        </w:trPr>
        <w:tc>
          <w:tcPr>
            <w:tcW w:w="3970" w:type="dxa"/>
          </w:tcPr>
          <w:p w:rsidR="00A3783F" w:rsidRDefault="00A3783F"/>
        </w:tc>
        <w:tc>
          <w:tcPr>
            <w:tcW w:w="1702" w:type="dxa"/>
          </w:tcPr>
          <w:p w:rsidR="00A3783F" w:rsidRDefault="00A3783F"/>
        </w:tc>
        <w:tc>
          <w:tcPr>
            <w:tcW w:w="1702" w:type="dxa"/>
          </w:tcPr>
          <w:p w:rsidR="00A3783F" w:rsidRDefault="00A3783F"/>
        </w:tc>
        <w:tc>
          <w:tcPr>
            <w:tcW w:w="426" w:type="dxa"/>
          </w:tcPr>
          <w:p w:rsidR="00A3783F" w:rsidRDefault="00A3783F"/>
        </w:tc>
        <w:tc>
          <w:tcPr>
            <w:tcW w:w="710" w:type="dxa"/>
          </w:tcPr>
          <w:p w:rsidR="00A3783F" w:rsidRDefault="00A3783F"/>
        </w:tc>
        <w:tc>
          <w:tcPr>
            <w:tcW w:w="143" w:type="dxa"/>
          </w:tcPr>
          <w:p w:rsidR="00A3783F" w:rsidRDefault="00A3783F"/>
        </w:tc>
        <w:tc>
          <w:tcPr>
            <w:tcW w:w="993" w:type="dxa"/>
          </w:tcPr>
          <w:p w:rsidR="00A3783F" w:rsidRDefault="00A3783F"/>
        </w:tc>
      </w:tr>
      <w:tr w:rsidR="00A378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3783F" w:rsidRDefault="00577F75">
            <w:pPr>
              <w:spacing w:after="0" w:line="240" w:lineRule="auto"/>
              <w:jc w:val="center"/>
              <w:rPr>
                <w:sz w:val="24"/>
                <w:szCs w:val="24"/>
              </w:rPr>
            </w:pPr>
            <w:r>
              <w:rPr>
                <w:rFonts w:ascii="Times New Roman" w:hAnsi="Times New Roman" w:cs="Times New Roman"/>
                <w:color w:val="000000"/>
                <w:sz w:val="24"/>
                <w:szCs w:val="24"/>
              </w:rPr>
              <w:t>Часов</w:t>
            </w:r>
          </w:p>
        </w:tc>
      </w:tr>
      <w:tr w:rsidR="00A3783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83F" w:rsidRDefault="00A3783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83F" w:rsidRDefault="00A378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83F" w:rsidRDefault="00A3783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3783F" w:rsidRDefault="00A3783F"/>
        </w:tc>
      </w:tr>
      <w:tr w:rsidR="00A3783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1.Особенности выбора модели риск- менеджмета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Тема 2.Организация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Тема 3.Оценка рисков Понятие идентификации. Содержание идентификации и анализа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Тема 4.Управление рисками. Понятие управления рисками. </w:t>
            </w:r>
            <w:r>
              <w:rPr>
                <w:rFonts w:ascii="Times New Roman" w:hAnsi="Times New Roman" w:cs="Times New Roman"/>
                <w:color w:val="000000"/>
                <w:sz w:val="24"/>
                <w:szCs w:val="24"/>
              </w:rPr>
              <w:t>Цели и задачи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378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53</w:t>
            </w:r>
          </w:p>
        </w:tc>
      </w:tr>
      <w:tr w:rsidR="00A3783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Занятие 1. Концепции и модели риск-именеджмента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Занятие 2:Организация риск-менеджмента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Система показателей оценки рисков. Абсолютные и относительные показатели оценки </w:t>
            </w:r>
            <w:r>
              <w:rPr>
                <w:rFonts w:ascii="Times New Roman" w:hAnsi="Times New Roman" w:cs="Times New Roman"/>
                <w:color w:val="000000"/>
                <w:sz w:val="24"/>
                <w:szCs w:val="24"/>
              </w:rPr>
              <w:t>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Цели и задачи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1</w:t>
            </w:r>
          </w:p>
        </w:tc>
      </w:tr>
      <w:tr w:rsidR="00A378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9</w:t>
            </w:r>
          </w:p>
        </w:tc>
      </w:tr>
      <w:tr w:rsidR="00A3783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2</w:t>
            </w:r>
          </w:p>
        </w:tc>
      </w:tr>
      <w:tr w:rsidR="00A3783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A3783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color w:val="000000"/>
                <w:sz w:val="24"/>
                <w:szCs w:val="24"/>
              </w:rPr>
              <w:t>72</w:t>
            </w:r>
          </w:p>
        </w:tc>
      </w:tr>
      <w:tr w:rsidR="00A3783F">
        <w:trPr>
          <w:trHeight w:hRule="exact" w:val="12691"/>
        </w:trPr>
        <w:tc>
          <w:tcPr>
            <w:tcW w:w="9654" w:type="dxa"/>
            <w:gridSpan w:val="4"/>
            <w:shd w:val="clear" w:color="000000" w:fill="FFFFFF"/>
            <w:tcMar>
              <w:left w:w="34" w:type="dxa"/>
              <w:right w:w="34" w:type="dxa"/>
            </w:tcMar>
          </w:tcPr>
          <w:p w:rsidR="00A3783F" w:rsidRDefault="00A3783F">
            <w:pPr>
              <w:spacing w:after="0" w:line="240" w:lineRule="auto"/>
              <w:jc w:val="both"/>
              <w:rPr>
                <w:sz w:val="20"/>
                <w:szCs w:val="20"/>
              </w:rPr>
            </w:pPr>
          </w:p>
          <w:p w:rsidR="00A3783F" w:rsidRDefault="00577F75">
            <w:pPr>
              <w:spacing w:after="0" w:line="240" w:lineRule="auto"/>
              <w:jc w:val="both"/>
              <w:rPr>
                <w:sz w:val="20"/>
                <w:szCs w:val="20"/>
              </w:rPr>
            </w:pPr>
            <w:r>
              <w:rPr>
                <w:rFonts w:ascii="Times New Roman" w:hAnsi="Times New Roman" w:cs="Times New Roman"/>
                <w:color w:val="000000"/>
                <w:sz w:val="20"/>
                <w:szCs w:val="20"/>
              </w:rPr>
              <w:t>* Примечания:</w:t>
            </w:r>
          </w:p>
          <w:p w:rsidR="00A3783F" w:rsidRDefault="00577F75">
            <w:pPr>
              <w:spacing w:after="0" w:line="240" w:lineRule="auto"/>
              <w:jc w:val="both"/>
              <w:rPr>
                <w:sz w:val="20"/>
                <w:szCs w:val="20"/>
              </w:rPr>
            </w:pPr>
            <w:r>
              <w:rPr>
                <w:rFonts w:ascii="Times New Roman" w:hAnsi="Times New Roman" w:cs="Times New Roman"/>
                <w:color w:val="000000"/>
                <w:sz w:val="20"/>
                <w:szCs w:val="20"/>
              </w:rPr>
              <w:t xml:space="preserve">а) Для обучающихся по индивидуальному учебному плану - учебному плану, обеспечивающему освоение соответствующей </w:t>
            </w:r>
            <w:r>
              <w:rPr>
                <w:rFonts w:ascii="Times New Roman" w:hAnsi="Times New Roman" w:cs="Times New Roman"/>
                <w:color w:val="000000"/>
                <w:sz w:val="20"/>
                <w:szCs w:val="20"/>
              </w:rPr>
              <w:t>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3783F" w:rsidRDefault="00577F7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w:t>
            </w:r>
            <w:r>
              <w:rPr>
                <w:rFonts w:ascii="Times New Roman" w:hAnsi="Times New Roman" w:cs="Times New Roman"/>
                <w:color w:val="000000"/>
                <w:sz w:val="20"/>
                <w:szCs w:val="20"/>
              </w:rPr>
              <w:t>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w:t>
            </w:r>
            <w:r>
              <w:rPr>
                <w:rFonts w:ascii="Times New Roman" w:hAnsi="Times New Roman" w:cs="Times New Roman"/>
                <w:color w:val="000000"/>
                <w:sz w:val="20"/>
                <w:szCs w:val="20"/>
              </w:rPr>
              <w:t>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w:t>
            </w:r>
            <w:r>
              <w:rPr>
                <w:rFonts w:ascii="Times New Roman" w:hAnsi="Times New Roman" w:cs="Times New Roman"/>
                <w:color w:val="000000"/>
                <w:sz w:val="20"/>
                <w:szCs w:val="20"/>
              </w:rPr>
              <w:t xml:space="preserve">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r>
              <w:rPr>
                <w:rFonts w:ascii="Times New Roman" w:hAnsi="Times New Roman" w:cs="Times New Roman"/>
                <w:color w:val="000000"/>
                <w:sz w:val="20"/>
                <w:szCs w:val="20"/>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w:t>
            </w:r>
            <w:r>
              <w:rPr>
                <w:rFonts w:ascii="Times New Roman" w:hAnsi="Times New Roman" w:cs="Times New Roman"/>
                <w:color w:val="000000"/>
                <w:sz w:val="20"/>
                <w:szCs w:val="20"/>
              </w:rPr>
              <w:t>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w:t>
            </w:r>
            <w:r>
              <w:rPr>
                <w:rFonts w:ascii="Times New Roman" w:hAnsi="Times New Roman" w:cs="Times New Roman"/>
                <w:color w:val="000000"/>
                <w:sz w:val="20"/>
                <w:szCs w:val="20"/>
              </w:rPr>
              <w:t>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w:t>
            </w:r>
            <w:r>
              <w:rPr>
                <w:rFonts w:ascii="Times New Roman" w:hAnsi="Times New Roman" w:cs="Times New Roman"/>
                <w:color w:val="000000"/>
                <w:sz w:val="20"/>
                <w:szCs w:val="20"/>
              </w:rPr>
              <w:t>тельной организации).</w:t>
            </w:r>
          </w:p>
          <w:p w:rsidR="00A3783F" w:rsidRDefault="00577F7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3783F" w:rsidRDefault="00577F7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w:t>
            </w:r>
            <w:r>
              <w:rPr>
                <w:rFonts w:ascii="Times New Roman" w:hAnsi="Times New Roman" w:cs="Times New Roman"/>
                <w:color w:val="000000"/>
                <w:sz w:val="20"/>
                <w:szCs w:val="20"/>
              </w:rPr>
              <w:t>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w:t>
            </w:r>
            <w:r>
              <w:rPr>
                <w:rFonts w:ascii="Times New Roman" w:hAnsi="Times New Roman" w:cs="Times New Roman"/>
                <w:color w:val="000000"/>
                <w:sz w:val="20"/>
                <w:szCs w:val="20"/>
              </w:rPr>
              <w:t>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w:t>
            </w:r>
            <w:r>
              <w:rPr>
                <w:rFonts w:ascii="Times New Roman" w:hAnsi="Times New Roman" w:cs="Times New Roman"/>
                <w:color w:val="000000"/>
                <w:sz w:val="20"/>
                <w:szCs w:val="20"/>
              </w:rPr>
              <w:t>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w:t>
            </w:r>
            <w:r>
              <w:rPr>
                <w:rFonts w:ascii="Times New Roman" w:hAnsi="Times New Roman" w:cs="Times New Roman"/>
                <w:color w:val="000000"/>
                <w:sz w:val="20"/>
                <w:szCs w:val="20"/>
              </w:rPr>
              <w:t>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3783F" w:rsidRDefault="00577F75">
            <w:pPr>
              <w:spacing w:after="0" w:line="240" w:lineRule="auto"/>
              <w:jc w:val="both"/>
              <w:rPr>
                <w:sz w:val="20"/>
                <w:szCs w:val="20"/>
              </w:rPr>
            </w:pPr>
            <w:r>
              <w:rPr>
                <w:rFonts w:ascii="Times New Roman" w:hAnsi="Times New Roman" w:cs="Times New Roman"/>
                <w:color w:val="000000"/>
                <w:sz w:val="20"/>
                <w:szCs w:val="20"/>
              </w:rPr>
              <w:t xml:space="preserve">в) Для лиц, зачисленных для продолжения обучения в соответствии с частью 5 статьи 5 Федерального закона от </w:t>
            </w:r>
            <w:r>
              <w:rPr>
                <w:rFonts w:ascii="Times New Roman" w:hAnsi="Times New Roman" w:cs="Times New Roman"/>
                <w:color w:val="000000"/>
                <w:sz w:val="20"/>
                <w:szCs w:val="20"/>
              </w:rPr>
              <w:t>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w:t>
            </w:r>
            <w:r>
              <w:rPr>
                <w:rFonts w:ascii="Times New Roman" w:hAnsi="Times New Roman" w:cs="Times New Roman"/>
                <w:color w:val="000000"/>
                <w:sz w:val="20"/>
                <w:szCs w:val="20"/>
              </w:rPr>
              <w:t>ния Севастополя и о внесении изменений в Федеральный закон «Об образовании в Российской Федерации»:</w:t>
            </w:r>
          </w:p>
          <w:p w:rsidR="00A3783F" w:rsidRDefault="00577F75">
            <w:pPr>
              <w:spacing w:after="0" w:line="240" w:lineRule="auto"/>
              <w:jc w:val="both"/>
              <w:rPr>
                <w:sz w:val="20"/>
                <w:szCs w:val="20"/>
              </w:rPr>
            </w:pPr>
            <w:r>
              <w:rPr>
                <w:rFonts w:ascii="Times New Roman" w:hAnsi="Times New Roman" w:cs="Times New Roman"/>
                <w:color w:val="000000"/>
                <w:sz w:val="20"/>
                <w:szCs w:val="20"/>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w:t>
            </w:r>
            <w:r>
              <w:rPr>
                <w:rFonts w:ascii="Times New Roman" w:hAnsi="Times New Roman" w:cs="Times New Roman"/>
                <w:color w:val="000000"/>
                <w:sz w:val="20"/>
                <w:szCs w:val="20"/>
              </w:rPr>
              <w:t xml:space="preserve">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w:t>
            </w:r>
            <w:r>
              <w:rPr>
                <w:rFonts w:ascii="Times New Roman" w:hAnsi="Times New Roman" w:cs="Times New Roman"/>
                <w:color w:val="000000"/>
                <w:sz w:val="20"/>
                <w:szCs w:val="20"/>
              </w:rPr>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w:t>
            </w:r>
            <w:r>
              <w:rPr>
                <w:rFonts w:ascii="Times New Roman" w:hAnsi="Times New Roman" w:cs="Times New Roman"/>
                <w:color w:val="000000"/>
                <w:sz w:val="20"/>
                <w:szCs w:val="20"/>
              </w:rPr>
              <w:t>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w:t>
            </w:r>
            <w:r>
              <w:rPr>
                <w:rFonts w:ascii="Times New Roman" w:hAnsi="Times New Roman" w:cs="Times New Roman"/>
                <w:color w:val="000000"/>
                <w:sz w:val="20"/>
                <w:szCs w:val="20"/>
              </w:rPr>
              <w:t>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w:t>
            </w:r>
            <w:r>
              <w:rPr>
                <w:rFonts w:ascii="Times New Roman" w:hAnsi="Times New Roman" w:cs="Times New Roman"/>
                <w:color w:val="000000"/>
                <w:sz w:val="20"/>
                <w:szCs w:val="20"/>
              </w:rPr>
              <w:t>ийскую Федерацию Республики Крым и образованием в составе Российской Федерации новых субъектов - Республики Крым и города</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5198"/>
        </w:trPr>
        <w:tc>
          <w:tcPr>
            <w:tcW w:w="9654" w:type="dxa"/>
            <w:shd w:val="clear" w:color="000000" w:fill="FFFFFF"/>
            <w:tcMar>
              <w:left w:w="34" w:type="dxa"/>
              <w:right w:w="34" w:type="dxa"/>
            </w:tcMar>
          </w:tcPr>
          <w:p w:rsidR="00A3783F" w:rsidRDefault="00577F75">
            <w:pPr>
              <w:spacing w:after="0" w:line="240" w:lineRule="auto"/>
              <w:jc w:val="both"/>
              <w:rPr>
                <w:sz w:val="20"/>
                <w:szCs w:val="20"/>
              </w:rPr>
            </w:pPr>
            <w:r>
              <w:rPr>
                <w:rFonts w:ascii="Times New Roman" w:hAnsi="Times New Roman" w:cs="Times New Roman"/>
                <w:color w:val="000000"/>
                <w:sz w:val="20"/>
                <w:szCs w:val="20"/>
              </w:rPr>
              <w:lastRenderedPageBreak/>
              <w:t>федерального значения Севастополя и о внесении изменений в Федеральный закон «Об образовании в Российской Федерации», в течение уст</w:t>
            </w:r>
            <w:r>
              <w:rPr>
                <w:rFonts w:ascii="Times New Roman" w:hAnsi="Times New Roman" w:cs="Times New Roman"/>
                <w:color w:val="000000"/>
                <w:sz w:val="20"/>
                <w:szCs w:val="20"/>
              </w:rPr>
              <w:t>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w:t>
            </w:r>
            <w:r>
              <w:rPr>
                <w:rFonts w:ascii="Times New Roman" w:hAnsi="Times New Roman" w:cs="Times New Roman"/>
                <w:color w:val="000000"/>
                <w:sz w:val="20"/>
                <w:szCs w:val="20"/>
              </w:rPr>
              <w:t>буча-ющегося).</w:t>
            </w:r>
          </w:p>
          <w:p w:rsidR="00A3783F" w:rsidRDefault="00577F75">
            <w:pPr>
              <w:spacing w:after="0" w:line="240" w:lineRule="auto"/>
              <w:jc w:val="both"/>
              <w:rPr>
                <w:sz w:val="20"/>
                <w:szCs w:val="20"/>
              </w:rPr>
            </w:pPr>
            <w:r>
              <w:rPr>
                <w:rFonts w:ascii="Times New Roman" w:hAnsi="Times New Roman" w:cs="Times New Roman"/>
                <w:color w:val="000000"/>
                <w:sz w:val="20"/>
                <w:szCs w:val="20"/>
              </w:rPr>
              <w:t xml:space="preserve">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w:t>
            </w:r>
            <w:r>
              <w:rPr>
                <w:rFonts w:ascii="Times New Roman" w:hAnsi="Times New Roman" w:cs="Times New Roman"/>
                <w:color w:val="000000"/>
                <w:sz w:val="20"/>
                <w:szCs w:val="20"/>
              </w:rPr>
              <w:t>обучавшихся по не имеющей государственной аккредитации образовательной программе:</w:t>
            </w:r>
          </w:p>
          <w:p w:rsidR="00A3783F" w:rsidRDefault="00577F7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w:t>
            </w:r>
            <w:r>
              <w:rPr>
                <w:rFonts w:ascii="Times New Roman" w:hAnsi="Times New Roman" w:cs="Times New Roman"/>
                <w:color w:val="000000"/>
                <w:sz w:val="20"/>
                <w:szCs w:val="20"/>
              </w:rPr>
              <w:t>.12.2012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w:t>
            </w:r>
            <w:r>
              <w:rPr>
                <w:rFonts w:ascii="Times New Roman" w:hAnsi="Times New Roman" w:cs="Times New Roman"/>
                <w:color w:val="000000"/>
                <w:sz w:val="20"/>
                <w:szCs w:val="20"/>
              </w:rPr>
              <w:t>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w:t>
            </w:r>
            <w:r>
              <w:rPr>
                <w:rFonts w:ascii="Times New Roman" w:hAnsi="Times New Roman" w:cs="Times New Roman"/>
                <w:color w:val="000000"/>
                <w:sz w:val="20"/>
                <w:szCs w:val="20"/>
              </w:rPr>
              <w:t>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w:t>
            </w:r>
            <w:r>
              <w:rPr>
                <w:rFonts w:ascii="Times New Roman" w:hAnsi="Times New Roman" w:cs="Times New Roman"/>
                <w:color w:val="000000"/>
                <w:sz w:val="20"/>
                <w:szCs w:val="20"/>
              </w:rPr>
              <w:t>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w:t>
            </w:r>
            <w:r>
              <w:rPr>
                <w:rFonts w:ascii="Times New Roman" w:hAnsi="Times New Roman" w:cs="Times New Roman"/>
                <w:color w:val="000000"/>
                <w:sz w:val="20"/>
                <w:szCs w:val="20"/>
              </w:rPr>
              <w:t>ным нормативным актом образовательной организации.</w:t>
            </w:r>
          </w:p>
        </w:tc>
      </w:tr>
      <w:tr w:rsidR="00A3783F">
        <w:trPr>
          <w:trHeight w:hRule="exact" w:val="585"/>
        </w:trPr>
        <w:tc>
          <w:tcPr>
            <w:tcW w:w="9654" w:type="dxa"/>
            <w:shd w:val="clear" w:color="000000" w:fill="FFFFFF"/>
            <w:tcMar>
              <w:left w:w="34" w:type="dxa"/>
              <w:right w:w="34" w:type="dxa"/>
            </w:tcMar>
          </w:tcPr>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3783F">
        <w:trPr>
          <w:trHeight w:hRule="exact" w:val="277"/>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3783F">
        <w:trPr>
          <w:trHeight w:hRule="exact" w:val="26"/>
        </w:trPr>
        <w:tc>
          <w:tcPr>
            <w:tcW w:w="9654" w:type="dxa"/>
            <w:vMerge w:val="restart"/>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Тема 1.Особенности выбора модели риск-менеджмета</w:t>
            </w:r>
          </w:p>
        </w:tc>
      </w:tr>
      <w:tr w:rsidR="00A3783F">
        <w:trPr>
          <w:trHeight w:hRule="exact" w:val="277"/>
        </w:trPr>
        <w:tc>
          <w:tcPr>
            <w:tcW w:w="9654" w:type="dxa"/>
            <w:vMerge/>
            <w:shd w:val="clear" w:color="000000" w:fill="FFFFFF"/>
            <w:tcMar>
              <w:left w:w="34" w:type="dxa"/>
              <w:right w:w="34" w:type="dxa"/>
            </w:tcMar>
          </w:tcPr>
          <w:p w:rsidR="00A3783F" w:rsidRDefault="00A3783F"/>
        </w:tc>
      </w:tr>
      <w:tr w:rsidR="00A3783F">
        <w:trPr>
          <w:trHeight w:hRule="exact" w:val="2989"/>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При выборе показателя уровня риска следует руководствоваться тем, что он должен быть </w:t>
            </w:r>
            <w:r>
              <w:rPr>
                <w:rFonts w:ascii="Times New Roman" w:hAnsi="Times New Roman" w:cs="Times New Roman"/>
                <w:color w:val="000000"/>
                <w:sz w:val="24"/>
                <w:szCs w:val="24"/>
              </w:rPr>
              <w:t>соизмерим со степенью сложности риска и предполагаемому использованию. Важным является также доступность и своевременность показателя риска. Прогностические комплексные модели не всегда эффективны из-за длительности обработки данных. При использовании слож</w:t>
            </w:r>
            <w:r>
              <w:rPr>
                <w:rFonts w:ascii="Times New Roman" w:hAnsi="Times New Roman" w:cs="Times New Roman"/>
                <w:color w:val="000000"/>
                <w:sz w:val="24"/>
                <w:szCs w:val="24"/>
              </w:rPr>
              <w:t>ных моделей существует значительный риск моделирования. Этот риск связан с операциями ввода первичных данных о рисках, с допущениями, закладываемыми в модель, и касающимися внешних воздействий, с использованием методологии моделирования по отношению к изме</w:t>
            </w:r>
            <w:r>
              <w:rPr>
                <w:rFonts w:ascii="Times New Roman" w:hAnsi="Times New Roman" w:cs="Times New Roman"/>
                <w:color w:val="000000"/>
                <w:sz w:val="24"/>
                <w:szCs w:val="24"/>
              </w:rPr>
              <w:t>няющимся условиям. Очень часто в риск-менеджменте более эффективными оказываются простые индикативные показатели, которые гораздо проще уточнить и проверить, которые можно использовать практически в режиме реального времени.</w:t>
            </w:r>
          </w:p>
        </w:tc>
      </w:tr>
      <w:tr w:rsidR="00A3783F">
        <w:trPr>
          <w:trHeight w:hRule="exact" w:val="304"/>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 xml:space="preserve">Тема </w:t>
            </w:r>
            <w:r>
              <w:rPr>
                <w:rFonts w:ascii="Times New Roman" w:hAnsi="Times New Roman" w:cs="Times New Roman"/>
                <w:b/>
                <w:color w:val="000000"/>
                <w:sz w:val="24"/>
                <w:szCs w:val="24"/>
              </w:rPr>
              <w:t>2.Организация риск-менеджмента</w:t>
            </w:r>
          </w:p>
        </w:tc>
      </w:tr>
      <w:tr w:rsidR="00A3783F">
        <w:trPr>
          <w:trHeight w:hRule="exact" w:val="3530"/>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Внедрение системы риск-менеджмента в практику предприятий позволяет обеспечивать стабильность их развития, повышать обоснованность принятия решений в рискованной ситуации, улучшать финансовое положение за счет реализации все</w:t>
            </w:r>
            <w:r>
              <w:rPr>
                <w:rFonts w:ascii="Times New Roman" w:hAnsi="Times New Roman" w:cs="Times New Roman"/>
                <w:color w:val="000000"/>
                <w:sz w:val="24"/>
                <w:szCs w:val="24"/>
              </w:rPr>
              <w:t>х видов деятельности в контролируемых условиях.</w:t>
            </w:r>
          </w:p>
          <w:p w:rsidR="00A3783F" w:rsidRDefault="00577F75">
            <w:pPr>
              <w:spacing w:after="0" w:line="240" w:lineRule="auto"/>
              <w:jc w:val="both"/>
              <w:rPr>
                <w:sz w:val="24"/>
                <w:szCs w:val="24"/>
              </w:rPr>
            </w:pPr>
            <w:r>
              <w:rPr>
                <w:rFonts w:ascii="Times New Roman" w:hAnsi="Times New Roman" w:cs="Times New Roman"/>
                <w:color w:val="000000"/>
                <w:sz w:val="24"/>
                <w:szCs w:val="24"/>
              </w:rPr>
              <w:t>Большинство предприятий при реализации бизнес-процессов сталкиваются систематически с необходимостью управлять разными типами рисков. Именно поэтому высшее руководство фирмы должно добиваться того, чтобы необ</w:t>
            </w:r>
            <w:r>
              <w:rPr>
                <w:rFonts w:ascii="Times New Roman" w:hAnsi="Times New Roman" w:cs="Times New Roman"/>
                <w:color w:val="000000"/>
                <w:sz w:val="24"/>
                <w:szCs w:val="24"/>
              </w:rPr>
              <w:t>ходимость риск- менеджмента признавалась всем персоналом организации в качестве фактора первостепенной важности.Под управлением рисками подразумевается осуществление тщательного анализа условий с целью принятия решений. Управление рисками является логическ</w:t>
            </w:r>
            <w:r>
              <w:rPr>
                <w:rFonts w:ascii="Times New Roman" w:hAnsi="Times New Roman" w:cs="Times New Roman"/>
                <w:color w:val="000000"/>
                <w:sz w:val="24"/>
                <w:szCs w:val="24"/>
              </w:rPr>
              <w:t>им и систематическим процессом, который можно использовать для выбора путей совершенствования деятельности в дальнейшем, роста эффективности бизнес- процессов организации.</w:t>
            </w:r>
          </w:p>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Тема 3.Оценка рисков Понятие идентификации. Содержание идентификации и анализа риск</w:t>
            </w:r>
            <w:r>
              <w:rPr>
                <w:rFonts w:ascii="Times New Roman" w:hAnsi="Times New Roman" w:cs="Times New Roman"/>
                <w:b/>
                <w:color w:val="000000"/>
                <w:sz w:val="24"/>
                <w:szCs w:val="24"/>
              </w:rPr>
              <w:t>ов</w:t>
            </w:r>
          </w:p>
        </w:tc>
      </w:tr>
      <w:tr w:rsidR="00A3783F">
        <w:trPr>
          <w:trHeight w:hRule="exact" w:val="1615"/>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Качественный и количественный анализ. Этапы идентификации и анализа рисков. Методы идентификации рисков. Моделирование ситуации. Фундаментальный и технический анализ. Идентификация поведенческого риска. Информационное обеспечение системы </w:t>
            </w:r>
            <w:r>
              <w:rPr>
                <w:rFonts w:ascii="Times New Roman" w:hAnsi="Times New Roman" w:cs="Times New Roman"/>
                <w:color w:val="000000"/>
                <w:sz w:val="24"/>
                <w:szCs w:val="24"/>
              </w:rPr>
              <w:t>управления риском: принципы, внутренние и внешние источники информации. Информационная система. Методы оценки рисков. Потери и зоны рисков.</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1096"/>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lastRenderedPageBreak/>
              <w:t>Математические модели рисков. Система показателей оценки рисков. Абсолютные и относительные показатели оценки рис</w:t>
            </w:r>
            <w:r>
              <w:rPr>
                <w:rFonts w:ascii="Times New Roman" w:hAnsi="Times New Roman" w:cs="Times New Roman"/>
                <w:color w:val="000000"/>
                <w:sz w:val="24"/>
                <w:szCs w:val="24"/>
              </w:rPr>
              <w:t>ков. Вероятностные и статистические показатели оценки рисков. Экспертные оценки рисков. Концепция приемлемого риска. Пороговые значения риска. Рисковый капитал</w:t>
            </w:r>
          </w:p>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Тема 4.Управление рисками. Понятие управления рисками. Цели и задачи системы управления рисками</w:t>
            </w:r>
            <w:r>
              <w:rPr>
                <w:rFonts w:ascii="Times New Roman" w:hAnsi="Times New Roman" w:cs="Times New Roman"/>
                <w:b/>
                <w:color w:val="000000"/>
                <w:sz w:val="24"/>
                <w:szCs w:val="24"/>
              </w:rPr>
              <w:t>.</w:t>
            </w:r>
          </w:p>
        </w:tc>
      </w:tr>
      <w:tr w:rsidR="00A3783F">
        <w:trPr>
          <w:trHeight w:hRule="exact" w:val="2448"/>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Управление риском как часть общего менеджмента фирмы. Система управления рисками. Свойства системы управления рисками. Ограничения системы управления риском. Методы трансформации рисков и их особенности. Метод отказа от риска. Метод снижения </w:t>
            </w:r>
            <w:r>
              <w:rPr>
                <w:rFonts w:ascii="Times New Roman" w:hAnsi="Times New Roman" w:cs="Times New Roman"/>
                <w:color w:val="000000"/>
                <w:sz w:val="24"/>
                <w:szCs w:val="24"/>
              </w:rPr>
              <w:t>частоты ущерба или предотвращения убытка. Метод уменьшения размера убытков. Метод разделения риска. Метод аутсорсинга риска. Метод покрытия убытка из текущего дохода. Метод покрытия убытков из резервов. Метод покрытия убытка на основе страхования и самостр</w:t>
            </w:r>
            <w:r>
              <w:rPr>
                <w:rFonts w:ascii="Times New Roman" w:hAnsi="Times New Roman" w:cs="Times New Roman"/>
                <w:color w:val="000000"/>
                <w:sz w:val="24"/>
                <w:szCs w:val="24"/>
              </w:rPr>
              <w:t>ахования. Метод покрытия убытка на основе нестрахового пула. Метод покрытия убытка за счет передачи ответственности. Метод покрытия убытка на основе поддержки государственных органов</w:t>
            </w:r>
          </w:p>
        </w:tc>
      </w:tr>
      <w:tr w:rsidR="00A3783F">
        <w:trPr>
          <w:trHeight w:hRule="exact" w:val="277"/>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A3783F">
        <w:trPr>
          <w:trHeight w:hRule="exact" w:val="146"/>
        </w:trPr>
        <w:tc>
          <w:tcPr>
            <w:tcW w:w="9640" w:type="dxa"/>
          </w:tcPr>
          <w:p w:rsidR="00A3783F" w:rsidRDefault="00A3783F"/>
        </w:tc>
      </w:tr>
      <w:tr w:rsidR="00A3783F">
        <w:trPr>
          <w:trHeight w:hRule="exact" w:val="314"/>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Занятие 1. Концепции и модели риск-именеджме</w:t>
            </w:r>
            <w:r>
              <w:rPr>
                <w:rFonts w:ascii="Times New Roman" w:hAnsi="Times New Roman" w:cs="Times New Roman"/>
                <w:b/>
                <w:color w:val="000000"/>
                <w:sz w:val="24"/>
                <w:szCs w:val="24"/>
              </w:rPr>
              <w:t>нта</w:t>
            </w:r>
          </w:p>
        </w:tc>
      </w:tr>
      <w:tr w:rsidR="00A3783F">
        <w:trPr>
          <w:trHeight w:hRule="exact" w:val="21"/>
        </w:trPr>
        <w:tc>
          <w:tcPr>
            <w:tcW w:w="9640" w:type="dxa"/>
          </w:tcPr>
          <w:p w:rsidR="00A3783F" w:rsidRDefault="00A3783F"/>
        </w:tc>
      </w:tr>
      <w:tr w:rsidR="00A3783F">
        <w:trPr>
          <w:trHeight w:hRule="exact" w:val="277"/>
        </w:trPr>
        <w:tc>
          <w:tcPr>
            <w:tcW w:w="9654" w:type="dxa"/>
            <w:shd w:val="clear" w:color="000000" w:fill="FFFFFF"/>
            <w:tcMar>
              <w:left w:w="34" w:type="dxa"/>
              <w:right w:w="34" w:type="dxa"/>
            </w:tcMar>
          </w:tcPr>
          <w:p w:rsidR="00A3783F" w:rsidRDefault="00A3783F"/>
        </w:tc>
      </w:tr>
      <w:tr w:rsidR="00A3783F">
        <w:trPr>
          <w:trHeight w:hRule="exact" w:val="8"/>
        </w:trPr>
        <w:tc>
          <w:tcPr>
            <w:tcW w:w="9640" w:type="dxa"/>
          </w:tcPr>
          <w:p w:rsidR="00A3783F" w:rsidRDefault="00A3783F"/>
        </w:tc>
      </w:tr>
      <w:tr w:rsidR="00A3783F">
        <w:trPr>
          <w:trHeight w:hRule="exact" w:val="314"/>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Занятие 2:Организация риск-менеджмента</w:t>
            </w:r>
          </w:p>
        </w:tc>
      </w:tr>
      <w:tr w:rsidR="00A3783F">
        <w:trPr>
          <w:trHeight w:hRule="exact" w:val="21"/>
        </w:trPr>
        <w:tc>
          <w:tcPr>
            <w:tcW w:w="9640" w:type="dxa"/>
          </w:tcPr>
          <w:p w:rsidR="00A3783F" w:rsidRDefault="00A3783F"/>
        </w:tc>
      </w:tr>
      <w:tr w:rsidR="00A3783F">
        <w:trPr>
          <w:trHeight w:hRule="exact" w:val="304"/>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1. Подразделения отвечающие за проведение риск-менеджмента</w:t>
            </w:r>
          </w:p>
        </w:tc>
      </w:tr>
      <w:tr w:rsidR="00A3783F">
        <w:trPr>
          <w:trHeight w:hRule="exact" w:val="8"/>
        </w:trPr>
        <w:tc>
          <w:tcPr>
            <w:tcW w:w="9640" w:type="dxa"/>
          </w:tcPr>
          <w:p w:rsidR="00A3783F" w:rsidRDefault="00A3783F"/>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Система показателей оценки рисков. Абсолютные и относительные показатели оценки рисков.</w:t>
            </w:r>
          </w:p>
        </w:tc>
      </w:tr>
      <w:tr w:rsidR="00A3783F">
        <w:trPr>
          <w:trHeight w:hRule="exact" w:val="21"/>
        </w:trPr>
        <w:tc>
          <w:tcPr>
            <w:tcW w:w="9640" w:type="dxa"/>
          </w:tcPr>
          <w:p w:rsidR="00A3783F" w:rsidRDefault="00A3783F"/>
        </w:tc>
      </w:tr>
      <w:tr w:rsidR="00A3783F">
        <w:trPr>
          <w:trHeight w:hRule="exact" w:val="277"/>
        </w:trPr>
        <w:tc>
          <w:tcPr>
            <w:tcW w:w="9654" w:type="dxa"/>
            <w:shd w:val="clear" w:color="000000" w:fill="FFFFFF"/>
            <w:tcMar>
              <w:left w:w="34" w:type="dxa"/>
              <w:right w:w="34" w:type="dxa"/>
            </w:tcMar>
          </w:tcPr>
          <w:p w:rsidR="00A3783F" w:rsidRDefault="00A3783F"/>
        </w:tc>
      </w:tr>
      <w:tr w:rsidR="00A3783F">
        <w:trPr>
          <w:trHeight w:hRule="exact" w:val="8"/>
        </w:trPr>
        <w:tc>
          <w:tcPr>
            <w:tcW w:w="9640" w:type="dxa"/>
          </w:tcPr>
          <w:p w:rsidR="00A3783F" w:rsidRDefault="00A3783F"/>
        </w:tc>
      </w:tr>
      <w:tr w:rsidR="00A3783F">
        <w:trPr>
          <w:trHeight w:hRule="exact" w:val="314"/>
        </w:trPr>
        <w:tc>
          <w:tcPr>
            <w:tcW w:w="9654" w:type="dxa"/>
            <w:shd w:val="clear" w:color="000000" w:fill="FFFFFF"/>
            <w:tcMar>
              <w:left w:w="34" w:type="dxa"/>
              <w:right w:w="34" w:type="dxa"/>
            </w:tcMar>
          </w:tcPr>
          <w:p w:rsidR="00A3783F" w:rsidRDefault="00577F75">
            <w:pPr>
              <w:spacing w:after="0" w:line="240" w:lineRule="auto"/>
              <w:jc w:val="center"/>
              <w:rPr>
                <w:sz w:val="24"/>
                <w:szCs w:val="24"/>
              </w:rPr>
            </w:pPr>
            <w:r>
              <w:rPr>
                <w:rFonts w:ascii="Times New Roman" w:hAnsi="Times New Roman" w:cs="Times New Roman"/>
                <w:b/>
                <w:color w:val="000000"/>
                <w:sz w:val="24"/>
                <w:szCs w:val="24"/>
              </w:rPr>
              <w:t xml:space="preserve">Цели и задачи системы управления </w:t>
            </w:r>
            <w:r>
              <w:rPr>
                <w:rFonts w:ascii="Times New Roman" w:hAnsi="Times New Roman" w:cs="Times New Roman"/>
                <w:b/>
                <w:color w:val="000000"/>
                <w:sz w:val="24"/>
                <w:szCs w:val="24"/>
              </w:rPr>
              <w:t>рисками.</w:t>
            </w:r>
          </w:p>
        </w:tc>
      </w:tr>
      <w:tr w:rsidR="00A3783F">
        <w:trPr>
          <w:trHeight w:hRule="exact" w:val="21"/>
        </w:trPr>
        <w:tc>
          <w:tcPr>
            <w:tcW w:w="9640" w:type="dxa"/>
          </w:tcPr>
          <w:p w:rsidR="00A3783F" w:rsidRDefault="00A3783F"/>
        </w:tc>
      </w:tr>
      <w:tr w:rsidR="00A3783F">
        <w:trPr>
          <w:trHeight w:hRule="exact" w:val="277"/>
        </w:trPr>
        <w:tc>
          <w:tcPr>
            <w:tcW w:w="9654" w:type="dxa"/>
            <w:shd w:val="clear" w:color="000000" w:fill="FFFFFF"/>
            <w:tcMar>
              <w:left w:w="34" w:type="dxa"/>
              <w:right w:w="34" w:type="dxa"/>
            </w:tcMar>
          </w:tcPr>
          <w:p w:rsidR="00A3783F" w:rsidRDefault="00A3783F"/>
        </w:tc>
      </w:tr>
      <w:tr w:rsidR="00A3783F">
        <w:trPr>
          <w:trHeight w:hRule="exact" w:val="855"/>
        </w:trPr>
        <w:tc>
          <w:tcPr>
            <w:tcW w:w="9654" w:type="dxa"/>
            <w:shd w:val="clear" w:color="000000" w:fill="FFFFFF"/>
            <w:tcMar>
              <w:left w:w="34" w:type="dxa"/>
              <w:right w:w="34" w:type="dxa"/>
            </w:tcMar>
          </w:tcPr>
          <w:p w:rsidR="00A3783F" w:rsidRDefault="00A3783F">
            <w:pPr>
              <w:spacing w:after="0" w:line="240" w:lineRule="auto"/>
              <w:rPr>
                <w:sz w:val="24"/>
                <w:szCs w:val="24"/>
              </w:rPr>
            </w:pPr>
          </w:p>
          <w:p w:rsidR="00A3783F" w:rsidRDefault="00577F7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3783F">
        <w:trPr>
          <w:trHeight w:hRule="exact" w:val="4912"/>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1. Методические указания для обучающихся по освоению дисциплины «Концепции и модели риск-менеджмента» / Долженко С.П.. – Омск: Изд-во </w:t>
            </w:r>
            <w:r>
              <w:rPr>
                <w:rFonts w:ascii="Times New Roman" w:hAnsi="Times New Roman" w:cs="Times New Roman"/>
                <w:color w:val="000000"/>
                <w:sz w:val="24"/>
                <w:szCs w:val="24"/>
              </w:rPr>
              <w:t>Омской гуманитарной академии, 2022.</w:t>
            </w:r>
          </w:p>
          <w:p w:rsidR="00A3783F" w:rsidRDefault="00577F7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w:t>
            </w:r>
            <w:r>
              <w:rPr>
                <w:rFonts w:ascii="Times New Roman" w:hAnsi="Times New Roman" w:cs="Times New Roman"/>
                <w:color w:val="000000"/>
                <w:sz w:val="24"/>
                <w:szCs w:val="24"/>
              </w:rPr>
              <w:t xml:space="preserve">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3783F" w:rsidRDefault="00577F75">
            <w:pPr>
              <w:spacing w:after="0" w:line="240" w:lineRule="auto"/>
              <w:rPr>
                <w:sz w:val="24"/>
                <w:szCs w:val="24"/>
              </w:rPr>
            </w:pPr>
            <w:r>
              <w:rPr>
                <w:rFonts w:ascii="Times New Roman" w:hAnsi="Times New Roman" w:cs="Times New Roman"/>
                <w:color w:val="000000"/>
                <w:sz w:val="24"/>
                <w:szCs w:val="24"/>
              </w:rPr>
              <w:t xml:space="preserve">3. Положение о правилах оформления письменных работ и отчётов обучающихся, </w:t>
            </w:r>
            <w:r>
              <w:rPr>
                <w:rFonts w:ascii="Times New Roman" w:hAnsi="Times New Roman" w:cs="Times New Roman"/>
                <w:color w:val="000000"/>
                <w:sz w:val="24"/>
                <w:szCs w:val="24"/>
              </w:rPr>
              <w:t>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3783F" w:rsidRDefault="00577F75">
            <w:pPr>
              <w:spacing w:after="0" w:line="240" w:lineRule="auto"/>
              <w:rPr>
                <w:sz w:val="24"/>
                <w:szCs w:val="24"/>
              </w:rPr>
            </w:pPr>
            <w:r>
              <w:rPr>
                <w:rFonts w:ascii="Times New Roman" w:hAnsi="Times New Roman" w:cs="Times New Roman"/>
                <w:color w:val="000000"/>
                <w:sz w:val="24"/>
                <w:szCs w:val="24"/>
              </w:rPr>
              <w:t xml:space="preserve">4. Положение об обучении по индивидуальному учебному плану, </w:t>
            </w:r>
            <w:r>
              <w:rPr>
                <w:rFonts w:ascii="Times New Roman" w:hAnsi="Times New Roman" w:cs="Times New Roman"/>
                <w:color w:val="000000"/>
                <w:sz w:val="24"/>
                <w:szCs w:val="24"/>
              </w:rPr>
              <w:t>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w:t>
            </w:r>
            <w:r>
              <w:rPr>
                <w:rFonts w:ascii="Times New Roman" w:hAnsi="Times New Roman" w:cs="Times New Roman"/>
                <w:color w:val="000000"/>
                <w:sz w:val="24"/>
                <w:szCs w:val="24"/>
              </w:rPr>
              <w:t>кого совета ОмГА от 28.08.2017 (протокол заседания № 1), утвержденное приказом ректора от 28.08.2017 №37.</w:t>
            </w:r>
          </w:p>
        </w:tc>
      </w:tr>
      <w:tr w:rsidR="00A3783F">
        <w:trPr>
          <w:trHeight w:hRule="exact" w:val="138"/>
        </w:trPr>
        <w:tc>
          <w:tcPr>
            <w:tcW w:w="9640" w:type="dxa"/>
          </w:tcPr>
          <w:p w:rsidR="00A3783F" w:rsidRDefault="00A3783F"/>
        </w:tc>
      </w:tr>
      <w:tr w:rsidR="00A3783F">
        <w:trPr>
          <w:trHeight w:hRule="exact" w:val="855"/>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3783F" w:rsidRDefault="00577F75">
            <w:pPr>
              <w:spacing w:after="0" w:line="240" w:lineRule="auto"/>
              <w:rPr>
                <w:sz w:val="24"/>
                <w:szCs w:val="24"/>
              </w:rPr>
            </w:pPr>
            <w:r>
              <w:rPr>
                <w:rFonts w:ascii="Times New Roman" w:hAnsi="Times New Roman" w:cs="Times New Roman"/>
                <w:b/>
                <w:color w:val="000000"/>
                <w:sz w:val="24"/>
                <w:szCs w:val="24"/>
              </w:rPr>
              <w:t>Основная:</w:t>
            </w:r>
          </w:p>
        </w:tc>
      </w:tr>
      <w:tr w:rsidR="00A3783F">
        <w:trPr>
          <w:trHeight w:hRule="exact" w:val="826"/>
        </w:trPr>
        <w:tc>
          <w:tcPr>
            <w:tcW w:w="9654" w:type="dxa"/>
            <w:shd w:val="clear" w:color="000000" w:fill="FFFFFF"/>
            <w:tcMar>
              <w:left w:w="34" w:type="dxa"/>
              <w:right w:w="34" w:type="dxa"/>
            </w:tcMar>
          </w:tcPr>
          <w:p w:rsidR="00A3783F" w:rsidRDefault="00577F7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Риск-менеджмент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Риск-менеджмент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Издательский</w:t>
            </w:r>
            <w:r>
              <w:t xml:space="preserve"> </w:t>
            </w:r>
            <w:r>
              <w:rPr>
                <w:rFonts w:ascii="Times New Roman" w:hAnsi="Times New Roman" w:cs="Times New Roman"/>
                <w:color w:val="000000"/>
                <w:sz w:val="24"/>
                <w:szCs w:val="24"/>
              </w:rPr>
              <w:t>Дом</w:t>
            </w:r>
            <w:r>
              <w:t xml:space="preserve"> </w:t>
            </w:r>
            <w:r>
              <w:rPr>
                <w:rFonts w:ascii="Times New Roman" w:hAnsi="Times New Roman" w:cs="Times New Roman"/>
                <w:color w:val="000000"/>
                <w:sz w:val="24"/>
                <w:szCs w:val="24"/>
              </w:rPr>
              <w:t>МИСиС,</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978-5-906846-47-1.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Pr>
                  <w:rStyle w:val="a3"/>
                  <w:rFonts w:ascii="Times New Roman" w:hAnsi="Times New Roman" w:cs="Times New Roman"/>
                  <w:sz w:val="24"/>
                  <w:szCs w:val="24"/>
                </w:rPr>
                <w:t>http://www.iprbookshop.ru/98124.html</w:t>
              </w:r>
            </w:hyperlink>
            <w:r>
              <w:t xml:space="preserve"> </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3783F">
        <w:trPr>
          <w:trHeight w:hRule="exact" w:val="1096"/>
        </w:trPr>
        <w:tc>
          <w:tcPr>
            <w:tcW w:w="9654" w:type="dxa"/>
            <w:gridSpan w:val="2"/>
            <w:shd w:val="clear" w:color="000000" w:fill="FFFFFF"/>
            <w:tcMar>
              <w:left w:w="34" w:type="dxa"/>
              <w:right w:w="34" w:type="dxa"/>
            </w:tcMar>
          </w:tcPr>
          <w:p w:rsidR="00A3783F" w:rsidRDefault="00577F75">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Марченко,</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Ростов-на-Дону,</w:t>
            </w:r>
            <w:r>
              <w:t xml:space="preserve"> </w:t>
            </w:r>
            <w:r>
              <w:rPr>
                <w:rFonts w:ascii="Times New Roman" w:hAnsi="Times New Roman" w:cs="Times New Roman"/>
                <w:color w:val="000000"/>
                <w:sz w:val="24"/>
                <w:szCs w:val="24"/>
              </w:rPr>
              <w:t>Таганрог:</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Южного</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978-5-9275-3124-0.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Pr>
                  <w:rStyle w:val="a3"/>
                  <w:rFonts w:ascii="Times New Roman" w:hAnsi="Times New Roman" w:cs="Times New Roman"/>
                  <w:sz w:val="24"/>
                  <w:szCs w:val="24"/>
                </w:rPr>
                <w:t>http://www.iprbookshop.ru/95769.html</w:t>
              </w:r>
            </w:hyperlink>
            <w:r>
              <w:t xml:space="preserve"> </w:t>
            </w:r>
          </w:p>
        </w:tc>
      </w:tr>
      <w:tr w:rsidR="00A3783F">
        <w:trPr>
          <w:trHeight w:hRule="exact" w:val="277"/>
        </w:trPr>
        <w:tc>
          <w:tcPr>
            <w:tcW w:w="285" w:type="dxa"/>
          </w:tcPr>
          <w:p w:rsidR="00A3783F" w:rsidRDefault="00A3783F"/>
        </w:tc>
        <w:tc>
          <w:tcPr>
            <w:tcW w:w="9370"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i/>
                <w:color w:val="000000"/>
                <w:sz w:val="24"/>
                <w:szCs w:val="24"/>
              </w:rPr>
              <w:t>Дополнительная:</w:t>
            </w:r>
          </w:p>
        </w:tc>
      </w:tr>
      <w:tr w:rsidR="00A3783F">
        <w:trPr>
          <w:trHeight w:hRule="exact" w:val="26"/>
        </w:trPr>
        <w:tc>
          <w:tcPr>
            <w:tcW w:w="9654" w:type="dxa"/>
            <w:gridSpan w:val="2"/>
            <w:vMerge w:val="restart"/>
            <w:shd w:val="clear" w:color="000000" w:fill="FFFFFF"/>
            <w:tcMar>
              <w:left w:w="34" w:type="dxa"/>
              <w:right w:w="34" w:type="dxa"/>
            </w:tcMar>
          </w:tcPr>
          <w:p w:rsidR="00A3783F" w:rsidRDefault="00577F7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Панягина,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Свистунов,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978-5-4497-0608-9.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Pr>
                  <w:rStyle w:val="a3"/>
                  <w:rFonts w:ascii="Times New Roman" w:hAnsi="Times New Roman" w:cs="Times New Roman"/>
                  <w:sz w:val="24"/>
                  <w:szCs w:val="24"/>
                </w:rPr>
                <w:t>http://www.iprbookshop.ru/96561.html</w:t>
              </w:r>
            </w:hyperlink>
            <w:r>
              <w:t xml:space="preserve"> </w:t>
            </w:r>
          </w:p>
        </w:tc>
      </w:tr>
      <w:tr w:rsidR="00A3783F">
        <w:trPr>
          <w:trHeight w:hRule="exact" w:val="1069"/>
        </w:trPr>
        <w:tc>
          <w:tcPr>
            <w:tcW w:w="9654" w:type="dxa"/>
            <w:gridSpan w:val="2"/>
            <w:vMerge/>
            <w:shd w:val="clear" w:color="000000" w:fill="FFFFFF"/>
            <w:tcMar>
              <w:left w:w="34" w:type="dxa"/>
              <w:right w:w="34" w:type="dxa"/>
            </w:tcMar>
          </w:tcPr>
          <w:p w:rsidR="00A3783F" w:rsidRDefault="00A3783F"/>
        </w:tc>
      </w:tr>
      <w:tr w:rsidR="00A3783F">
        <w:trPr>
          <w:trHeight w:hRule="exact" w:val="1366"/>
        </w:trPr>
        <w:tc>
          <w:tcPr>
            <w:tcW w:w="9654" w:type="dxa"/>
            <w:gridSpan w:val="2"/>
            <w:shd w:val="clear" w:color="000000" w:fill="FFFFFF"/>
            <w:tcMar>
              <w:left w:w="34" w:type="dxa"/>
              <w:right w:w="34" w:type="dxa"/>
            </w:tcMar>
          </w:tcPr>
          <w:p w:rsidR="00A3783F" w:rsidRDefault="00577F7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результативностью:</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действии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Майкл,</w:t>
            </w:r>
            <w:r>
              <w:t xml:space="preserve"> </w:t>
            </w:r>
            <w:r>
              <w:rPr>
                <w:rFonts w:ascii="Times New Roman" w:hAnsi="Times New Roman" w:cs="Times New Roman"/>
                <w:color w:val="000000"/>
                <w:sz w:val="24"/>
                <w:szCs w:val="24"/>
              </w:rPr>
              <w:t>Армстронг,</w:t>
            </w:r>
            <w:r>
              <w:t xml:space="preserve"> </w:t>
            </w:r>
            <w:r>
              <w:rPr>
                <w:rFonts w:ascii="Times New Roman" w:hAnsi="Times New Roman" w:cs="Times New Roman"/>
                <w:color w:val="000000"/>
                <w:sz w:val="24"/>
                <w:szCs w:val="24"/>
              </w:rPr>
              <w:t>Анжела,</w:t>
            </w:r>
            <w:r>
              <w:t xml:space="preserve"> </w:t>
            </w:r>
            <w:r>
              <w:rPr>
                <w:rFonts w:ascii="Times New Roman" w:hAnsi="Times New Roman" w:cs="Times New Roman"/>
                <w:color w:val="000000"/>
                <w:sz w:val="24"/>
                <w:szCs w:val="24"/>
              </w:rPr>
              <w:t>Бэрон,</w:t>
            </w:r>
            <w:r>
              <w:t xml:space="preserve"> </w:t>
            </w:r>
            <w:r>
              <w:rPr>
                <w:rFonts w:ascii="Times New Roman" w:hAnsi="Times New Roman" w:cs="Times New Roman"/>
                <w:color w:val="000000"/>
                <w:sz w:val="24"/>
                <w:szCs w:val="24"/>
              </w:rPr>
              <w:t>Новицкая,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Кияченко,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Турко,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Брандес,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результативностью:</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действии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Альпина</w:t>
            </w:r>
            <w:r>
              <w:t xml:space="preserve"> </w:t>
            </w:r>
            <w:r>
              <w:rPr>
                <w:rFonts w:ascii="Times New Roman" w:hAnsi="Times New Roman" w:cs="Times New Roman"/>
                <w:color w:val="000000"/>
                <w:sz w:val="24"/>
                <w:szCs w:val="24"/>
              </w:rPr>
              <w:t>Паблишер,</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978-5-9614-4781-1.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Pr>
                  <w:rStyle w:val="a3"/>
                  <w:rFonts w:ascii="Times New Roman" w:hAnsi="Times New Roman" w:cs="Times New Roman"/>
                  <w:sz w:val="24"/>
                  <w:szCs w:val="24"/>
                </w:rPr>
                <w:t>http://www.iprbookshop.ru/93037.html</w:t>
              </w:r>
            </w:hyperlink>
            <w:r>
              <w:t xml:space="preserve"> </w:t>
            </w:r>
          </w:p>
        </w:tc>
      </w:tr>
      <w:tr w:rsidR="00A3783F">
        <w:trPr>
          <w:trHeight w:hRule="exact" w:val="585"/>
        </w:trPr>
        <w:tc>
          <w:tcPr>
            <w:tcW w:w="9654" w:type="dxa"/>
            <w:gridSpan w:val="2"/>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3783F">
        <w:trPr>
          <w:trHeight w:hRule="exact" w:val="9751"/>
        </w:trPr>
        <w:tc>
          <w:tcPr>
            <w:tcW w:w="9654" w:type="dxa"/>
            <w:gridSpan w:val="2"/>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Pr>
                  <w:rStyle w:val="a3"/>
                  <w:rFonts w:ascii="Times New Roman" w:hAnsi="Times New Roman" w:cs="Times New Roman"/>
                  <w:sz w:val="24"/>
                  <w:szCs w:val="24"/>
                </w:rPr>
                <w:t>http://www.iprbookshop.ru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Pr>
                  <w:rStyle w:val="a3"/>
                  <w:rFonts w:ascii="Times New Roman" w:hAnsi="Times New Roman" w:cs="Times New Roman"/>
                  <w:sz w:val="24"/>
                  <w:szCs w:val="24"/>
                </w:rPr>
                <w:t>http://biblio-online.ru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Pr>
                  <w:rStyle w:val="a3"/>
                  <w:rFonts w:ascii="Times New Roman" w:hAnsi="Times New Roman" w:cs="Times New Roman"/>
                  <w:sz w:val="24"/>
                  <w:szCs w:val="24"/>
                </w:rPr>
                <w:t>http://window.edu.ru/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Pr>
                  <w:rStyle w:val="a3"/>
                  <w:rFonts w:ascii="Times New Roman" w:hAnsi="Times New Roman" w:cs="Times New Roman"/>
                  <w:sz w:val="24"/>
                  <w:szCs w:val="24"/>
                </w:rPr>
                <w:t>http://elibrary.ru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Pr>
                  <w:rStyle w:val="a3"/>
                  <w:rFonts w:ascii="Times New Roman" w:hAnsi="Times New Roman" w:cs="Times New Roman"/>
                  <w:sz w:val="24"/>
                  <w:szCs w:val="24"/>
                </w:rPr>
                <w:t>http://www.sciencedirect.com</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Pr>
                  <w:rStyle w:val="a3"/>
                  <w:rFonts w:ascii="Times New Roman" w:hAnsi="Times New Roman" w:cs="Times New Roman"/>
                  <w:sz w:val="24"/>
                  <w:szCs w:val="24"/>
                </w:rPr>
                <w:t>http://journals.cambridge.org</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Pr>
                  <w:rStyle w:val="a3"/>
                  <w:rFonts w:ascii="Times New Roman" w:hAnsi="Times New Roman" w:cs="Times New Roman"/>
                  <w:sz w:val="24"/>
                  <w:szCs w:val="24"/>
                </w:rPr>
                <w:t>http://www.oxfordjoumals.org</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Pr>
                  <w:rStyle w:val="a3"/>
                  <w:rFonts w:ascii="Times New Roman" w:hAnsi="Times New Roman" w:cs="Times New Roman"/>
                  <w:sz w:val="24"/>
                  <w:szCs w:val="24"/>
                </w:rPr>
                <w:t>http://dic.academic.ru/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Pr>
                  <w:rStyle w:val="a3"/>
                  <w:rFonts w:ascii="Times New Roman" w:hAnsi="Times New Roman" w:cs="Times New Roman"/>
                  <w:sz w:val="24"/>
                  <w:szCs w:val="24"/>
                </w:rPr>
                <w:t>http://www.benran.ru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Pr>
                  <w:rStyle w:val="a3"/>
                  <w:rFonts w:ascii="Times New Roman" w:hAnsi="Times New Roman" w:cs="Times New Roman"/>
                  <w:sz w:val="24"/>
                  <w:szCs w:val="24"/>
                </w:rPr>
                <w:t>http://www.gks.ru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Pr>
                  <w:rStyle w:val="a3"/>
                  <w:rFonts w:ascii="Times New Roman" w:hAnsi="Times New Roman" w:cs="Times New Roman"/>
                  <w:sz w:val="24"/>
                  <w:szCs w:val="24"/>
                </w:rPr>
                <w:t>http://diss.rsl.ru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Pr>
                  <w:rStyle w:val="a3"/>
                  <w:rFonts w:ascii="Times New Roman" w:hAnsi="Times New Roman" w:cs="Times New Roman"/>
                  <w:sz w:val="24"/>
                  <w:szCs w:val="24"/>
                </w:rPr>
                <w:t>http://ru.spinform.ru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w:t>
            </w:r>
            <w:r>
              <w:rPr>
                <w:rFonts w:ascii="Times New Roman" w:hAnsi="Times New Roman" w:cs="Times New Roman"/>
                <w:color w:val="000000"/>
                <w:sz w:val="24"/>
                <w:szCs w:val="24"/>
              </w:rPr>
              <w:t>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w:t>
            </w:r>
            <w:r>
              <w:rPr>
                <w:rFonts w:ascii="Times New Roman" w:hAnsi="Times New Roman" w:cs="Times New Roman"/>
                <w:color w:val="000000"/>
                <w:sz w:val="24"/>
                <w:szCs w:val="24"/>
              </w:rPr>
              <w:t>ет техническим требованиям организации как на территории организации, так и вне ее.</w:t>
            </w:r>
          </w:p>
          <w:p w:rsidR="00A3783F" w:rsidRDefault="00577F7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w:t>
            </w:r>
            <w:r>
              <w:rPr>
                <w:rFonts w:ascii="Times New Roman" w:hAnsi="Times New Roman" w:cs="Times New Roman"/>
                <w:color w:val="000000"/>
                <w:sz w:val="24"/>
                <w:szCs w:val="24"/>
              </w:rPr>
              <w:t xml:space="preserve">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w:t>
            </w:r>
            <w:r>
              <w:rPr>
                <w:rFonts w:ascii="Times New Roman" w:hAnsi="Times New Roman" w:cs="Times New Roman"/>
                <w:color w:val="000000"/>
                <w:sz w:val="24"/>
                <w:szCs w:val="24"/>
              </w:rPr>
              <w:t>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w:t>
            </w:r>
            <w:r>
              <w:rPr>
                <w:rFonts w:ascii="Times New Roman" w:hAnsi="Times New Roman" w:cs="Times New Roman"/>
                <w:color w:val="000000"/>
                <w:sz w:val="24"/>
                <w:szCs w:val="24"/>
              </w:rPr>
              <w:t>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3783F">
        <w:trPr>
          <w:trHeight w:hRule="exact" w:val="314"/>
        </w:trPr>
        <w:tc>
          <w:tcPr>
            <w:tcW w:w="9654" w:type="dxa"/>
            <w:gridSpan w:val="2"/>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 xml:space="preserve">9. Методические указания для </w:t>
            </w:r>
            <w:r>
              <w:rPr>
                <w:rFonts w:ascii="Times New Roman" w:hAnsi="Times New Roman" w:cs="Times New Roman"/>
                <w:b/>
                <w:color w:val="000000"/>
                <w:sz w:val="24"/>
                <w:szCs w:val="24"/>
              </w:rPr>
              <w:t>обучающихся по освоению дисциплины</w:t>
            </w:r>
          </w:p>
        </w:tc>
      </w:tr>
      <w:tr w:rsidR="00A3783F">
        <w:trPr>
          <w:trHeight w:hRule="exact" w:val="903"/>
        </w:trPr>
        <w:tc>
          <w:tcPr>
            <w:tcW w:w="9654" w:type="dxa"/>
            <w:gridSpan w:val="2"/>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w:t>
            </w:r>
            <w:r>
              <w:rPr>
                <w:rFonts w:ascii="Times New Roman" w:hAnsi="Times New Roman" w:cs="Times New Roman"/>
                <w:color w:val="000000"/>
                <w:sz w:val="24"/>
                <w:szCs w:val="24"/>
              </w:rPr>
              <w:t xml:space="preserve"> различных</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12912"/>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lastRenderedPageBreak/>
              <w:t>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r>
              <w:rPr>
                <w:rFonts w:ascii="Times New Roman" w:hAnsi="Times New Roman" w:cs="Times New Roman"/>
                <w:color w:val="000000"/>
                <w:sz w:val="24"/>
                <w:szCs w:val="24"/>
              </w:rPr>
              <w:t xml:space="preserve">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w:t>
            </w:r>
            <w:r>
              <w:rPr>
                <w:rFonts w:ascii="Times New Roman" w:hAnsi="Times New Roman" w:cs="Times New Roman"/>
                <w:color w:val="000000"/>
                <w:sz w:val="24"/>
                <w:szCs w:val="24"/>
              </w:rPr>
              <w:t>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3783F" w:rsidRDefault="00577F7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w:t>
            </w:r>
            <w:r>
              <w:rPr>
                <w:rFonts w:ascii="Times New Roman" w:hAnsi="Times New Roman" w:cs="Times New Roman"/>
                <w:color w:val="000000"/>
                <w:sz w:val="24"/>
                <w:szCs w:val="24"/>
              </w:rPr>
              <w:t>плины и качественного его усвоения рекомендуется такая последовательность действий:</w:t>
            </w:r>
          </w:p>
          <w:p w:rsidR="00A3783F" w:rsidRDefault="00577F75">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w:t>
            </w:r>
            <w:r>
              <w:rPr>
                <w:rFonts w:ascii="Times New Roman" w:hAnsi="Times New Roman" w:cs="Times New Roman"/>
                <w:color w:val="000000"/>
                <w:sz w:val="24"/>
                <w:szCs w:val="24"/>
              </w:rPr>
              <w:t>разобрать рассмотренные примеры;</w:t>
            </w:r>
          </w:p>
          <w:p w:rsidR="00A3783F" w:rsidRDefault="00577F75">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A3783F" w:rsidRDefault="00577F75">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течение недели выбрать время для работы с литературой по учебной </w:t>
            </w:r>
            <w:r>
              <w:rPr>
                <w:rFonts w:ascii="Times New Roman" w:hAnsi="Times New Roman" w:cs="Times New Roman"/>
                <w:color w:val="000000"/>
                <w:sz w:val="24"/>
                <w:szCs w:val="24"/>
              </w:rPr>
              <w:t>дисциплине в библиотеке и для решения задач;</w:t>
            </w:r>
          </w:p>
          <w:p w:rsidR="00A3783F" w:rsidRDefault="00577F75">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3783F" w:rsidRDefault="00577F75">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решая упражнение или задачу, предварительно понять, какой тео</w:t>
            </w:r>
            <w:r>
              <w:rPr>
                <w:rFonts w:ascii="Times New Roman" w:hAnsi="Times New Roman" w:cs="Times New Roman"/>
                <w:color w:val="000000"/>
                <w:sz w:val="24"/>
                <w:szCs w:val="24"/>
              </w:rPr>
              <w:t>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3783F" w:rsidRDefault="00577F75">
            <w:pPr>
              <w:spacing w:after="0" w:line="240" w:lineRule="auto"/>
              <w:jc w:val="both"/>
              <w:rPr>
                <w:sz w:val="24"/>
                <w:szCs w:val="24"/>
              </w:rPr>
            </w:pPr>
            <w:r>
              <w:rPr>
                <w:rFonts w:ascii="Times New Roman" w:hAnsi="Times New Roman" w:cs="Times New Roman"/>
                <w:color w:val="000000"/>
                <w:sz w:val="24"/>
                <w:szCs w:val="24"/>
              </w:rPr>
              <w:t>Рекомендуется использоват</w:t>
            </w:r>
            <w:r>
              <w:rPr>
                <w:rFonts w:ascii="Times New Roman" w:hAnsi="Times New Roman" w:cs="Times New Roman"/>
                <w:color w:val="000000"/>
                <w:sz w:val="24"/>
                <w:szCs w:val="24"/>
              </w:rPr>
              <w:t>ь методические указания и материалы по учебной дисциплине, текст лекций, а также электронные пособия.</w:t>
            </w:r>
          </w:p>
          <w:p w:rsidR="00A3783F" w:rsidRDefault="00577F7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w:t>
            </w:r>
            <w:r>
              <w:rPr>
                <w:rFonts w:ascii="Times New Roman" w:hAnsi="Times New Roman" w:cs="Times New Roman"/>
                <w:color w:val="000000"/>
                <w:sz w:val="24"/>
                <w:szCs w:val="24"/>
              </w:rPr>
              <w:t>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w:t>
            </w:r>
            <w:r>
              <w:rPr>
                <w:rFonts w:ascii="Times New Roman" w:hAnsi="Times New Roman" w:cs="Times New Roman"/>
                <w:color w:val="000000"/>
                <w:sz w:val="24"/>
                <w:szCs w:val="24"/>
              </w:rPr>
              <w:t>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w:t>
            </w:r>
            <w:r>
              <w:rPr>
                <w:rFonts w:ascii="Times New Roman" w:hAnsi="Times New Roman" w:cs="Times New Roman"/>
                <w:color w:val="000000"/>
                <w:sz w:val="24"/>
                <w:szCs w:val="24"/>
              </w:rPr>
              <w:t>го материала всегда полезно выписывать формулы и графики.</w:t>
            </w:r>
          </w:p>
          <w:p w:rsidR="00A3783F" w:rsidRDefault="00577F7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w:t>
            </w:r>
            <w:r>
              <w:rPr>
                <w:rFonts w:ascii="Times New Roman" w:hAnsi="Times New Roman" w:cs="Times New Roman"/>
                <w:color w:val="000000"/>
                <w:sz w:val="24"/>
                <w:szCs w:val="24"/>
              </w:rPr>
              <w:t>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w:t>
            </w:r>
            <w:r>
              <w:rPr>
                <w:rFonts w:ascii="Times New Roman" w:hAnsi="Times New Roman" w:cs="Times New Roman"/>
                <w:color w:val="000000"/>
                <w:sz w:val="24"/>
                <w:szCs w:val="24"/>
              </w:rPr>
              <w:t>ния и попробовать решить аналогичную задачу самостоятельно.</w:t>
            </w:r>
          </w:p>
          <w:p w:rsidR="00A3783F" w:rsidRDefault="00577F7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w:t>
            </w:r>
            <w:r>
              <w:rPr>
                <w:rFonts w:ascii="Times New Roman" w:hAnsi="Times New Roman" w:cs="Times New Roman"/>
                <w:color w:val="000000"/>
                <w:sz w:val="24"/>
                <w:szCs w:val="24"/>
              </w:rPr>
              <w:t>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3783F">
        <w:trPr>
          <w:trHeight w:hRule="exact" w:val="855"/>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w:t>
            </w:r>
            <w:r>
              <w:rPr>
                <w:rFonts w:ascii="Times New Roman" w:hAnsi="Times New Roman" w:cs="Times New Roman"/>
                <w:b/>
                <w:color w:val="000000"/>
                <w:sz w:val="24"/>
                <w:szCs w:val="24"/>
              </w:rPr>
              <w:t>ного процесса по дисциплине, включая перечень программного обеспечения и информационных справочных систем</w:t>
            </w:r>
          </w:p>
        </w:tc>
      </w:tr>
      <w:tr w:rsidR="00A3783F">
        <w:trPr>
          <w:trHeight w:hRule="exact" w:val="1624"/>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3783F" w:rsidRDefault="00A3783F">
            <w:pPr>
              <w:spacing w:after="0" w:line="240" w:lineRule="auto"/>
              <w:jc w:val="both"/>
              <w:rPr>
                <w:sz w:val="24"/>
                <w:szCs w:val="24"/>
              </w:rPr>
            </w:pPr>
          </w:p>
          <w:p w:rsidR="00A3783F" w:rsidRDefault="00577F7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3783F" w:rsidRDefault="00577F7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 Microsoft Office </w:t>
            </w:r>
            <w:r>
              <w:rPr>
                <w:rFonts w:ascii="Times New Roman" w:hAnsi="Times New Roman" w:cs="Times New Roman"/>
                <w:color w:val="000000"/>
                <w:sz w:val="24"/>
                <w:szCs w:val="24"/>
              </w:rPr>
              <w:t>Professional 2007 Russian</w:t>
            </w:r>
          </w:p>
          <w:p w:rsidR="00A3783F" w:rsidRDefault="00577F7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1366"/>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lastRenderedPageBreak/>
              <w:t>LibreOffice 6.0.3.2 Stable</w:t>
            </w:r>
          </w:p>
          <w:p w:rsidR="00A3783F" w:rsidRDefault="00577F7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3783F" w:rsidRDefault="00577F7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3783F" w:rsidRDefault="00A3783F">
            <w:pPr>
              <w:spacing w:after="0" w:line="240" w:lineRule="auto"/>
              <w:jc w:val="both"/>
              <w:rPr>
                <w:sz w:val="24"/>
                <w:szCs w:val="24"/>
              </w:rPr>
            </w:pPr>
          </w:p>
          <w:p w:rsidR="00A3783F" w:rsidRDefault="00577F7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w:t>
            </w:r>
            <w:r>
              <w:rPr>
                <w:rFonts w:ascii="Times New Roman" w:hAnsi="Times New Roman" w:cs="Times New Roman"/>
                <w:color w:val="000000"/>
                <w:sz w:val="24"/>
                <w:szCs w:val="24"/>
              </w:rPr>
              <w:t>ые справочные системы:</w:t>
            </w:r>
          </w:p>
        </w:tc>
      </w:tr>
      <w:tr w:rsidR="00A3783F">
        <w:trPr>
          <w:trHeight w:hRule="exact" w:val="304"/>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1" w:history="1">
              <w:r>
                <w:rPr>
                  <w:rStyle w:val="a3"/>
                  <w:rFonts w:ascii="Times New Roman" w:hAnsi="Times New Roman" w:cs="Times New Roman"/>
                  <w:sz w:val="24"/>
                  <w:szCs w:val="24"/>
                </w:rPr>
                <w:t>http://www.ict.edu.ru</w:t>
              </w:r>
            </w:hyperlink>
          </w:p>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3783F" w:rsidRDefault="00577F75">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Pr>
                  <w:rStyle w:val="a3"/>
                  <w:rFonts w:ascii="Times New Roman" w:hAnsi="Times New Roman" w:cs="Times New Roman"/>
                  <w:sz w:val="24"/>
                  <w:szCs w:val="24"/>
                </w:rPr>
                <w:t>http://fgosvo.ru</w:t>
              </w:r>
            </w:hyperlink>
          </w:p>
        </w:tc>
      </w:tr>
      <w:tr w:rsidR="00A3783F">
        <w:trPr>
          <w:trHeight w:hRule="exact" w:val="304"/>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Pr>
                  <w:rStyle w:val="a3"/>
                  <w:rFonts w:ascii="Times New Roman" w:hAnsi="Times New Roman" w:cs="Times New Roman"/>
                  <w:sz w:val="24"/>
                  <w:szCs w:val="24"/>
                </w:rPr>
                <w:t>http://pravo.gov.ru</w:t>
              </w:r>
            </w:hyperlink>
          </w:p>
        </w:tc>
      </w:tr>
      <w:tr w:rsidR="00A3783F">
        <w:trPr>
          <w:trHeight w:hRule="exact" w:val="304"/>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Pr>
                  <w:rStyle w:val="a3"/>
                  <w:rFonts w:ascii="Times New Roman" w:hAnsi="Times New Roman" w:cs="Times New Roman"/>
                  <w:sz w:val="24"/>
                  <w:szCs w:val="24"/>
                </w:rPr>
                <w:t>http://edu.garant.ru/omga/</w:t>
              </w:r>
            </w:hyperlink>
          </w:p>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Pr>
                  <w:rStyle w:val="a3"/>
                  <w:rFonts w:ascii="Times New Roman" w:hAnsi="Times New Roman" w:cs="Times New Roman"/>
                  <w:sz w:val="24"/>
                  <w:szCs w:val="24"/>
                </w:rPr>
                <w:t>http://www.consultant.ru/edu/student/study/</w:t>
              </w:r>
            </w:hyperlink>
          </w:p>
        </w:tc>
      </w:tr>
      <w:tr w:rsidR="00A3783F">
        <w:trPr>
          <w:trHeight w:hRule="exact" w:val="314"/>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3783F">
        <w:trPr>
          <w:trHeight w:hRule="exact" w:val="7587"/>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Электронная </w:t>
            </w:r>
            <w:r>
              <w:rPr>
                <w:rFonts w:ascii="Times New Roman" w:hAnsi="Times New Roman" w:cs="Times New Roman"/>
                <w:color w:val="000000"/>
                <w:sz w:val="24"/>
                <w:szCs w:val="24"/>
              </w:rPr>
              <w:t>информационно-образовательная среда Академии, работающая на платформе LMS Moodle, обеспечивает:</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 доступ к учебным планам, рабочим программам дисциплин (модулей), практик, к изданиям электронных библиотечных систем ( ЭБС IPRBooks, ЭБС Юрайт ) и </w:t>
            </w:r>
            <w:r>
              <w:rPr>
                <w:rFonts w:ascii="Times New Roman" w:hAnsi="Times New Roman" w:cs="Times New Roman"/>
                <w:color w:val="000000"/>
                <w:sz w:val="24"/>
                <w:szCs w:val="24"/>
              </w:rPr>
              <w:t>электронным образовательным ресурсам, указанным в рабочих программах;</w:t>
            </w:r>
          </w:p>
          <w:p w:rsidR="00A3783F" w:rsidRDefault="00577F7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A3783F" w:rsidRDefault="00577F7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w:t>
            </w:r>
            <w:r>
              <w:rPr>
                <w:rFonts w:ascii="Times New Roman" w:hAnsi="Times New Roman" w:cs="Times New Roman"/>
                <w:color w:val="000000"/>
                <w:sz w:val="24"/>
                <w:szCs w:val="24"/>
              </w:rPr>
              <w:t>в обучения, реализация которых предусмотрена с применением электронного обучения, дистанционных образовательных технологий;</w:t>
            </w:r>
          </w:p>
          <w:p w:rsidR="00A3783F" w:rsidRDefault="00577F7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w:t>
            </w:r>
            <w:r>
              <w:rPr>
                <w:rFonts w:ascii="Times New Roman" w:hAnsi="Times New Roman" w:cs="Times New Roman"/>
                <w:color w:val="000000"/>
                <w:sz w:val="24"/>
                <w:szCs w:val="24"/>
              </w:rPr>
              <w:t>ороны любых участников образовательного процесса;</w:t>
            </w:r>
          </w:p>
          <w:p w:rsidR="00A3783F" w:rsidRDefault="00577F7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3783F" w:rsidRDefault="00577F7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w:t>
            </w:r>
            <w:r>
              <w:rPr>
                <w:rFonts w:ascii="Times New Roman" w:hAnsi="Times New Roman" w:cs="Times New Roman"/>
                <w:color w:val="000000"/>
                <w:sz w:val="24"/>
                <w:szCs w:val="24"/>
              </w:rPr>
              <w:t xml:space="preserve"> используются следующие информационные технологии:</w:t>
            </w:r>
          </w:p>
          <w:p w:rsidR="00A3783F" w:rsidRDefault="00577F7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3783F" w:rsidRDefault="00577F7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3783F" w:rsidRDefault="00577F75">
            <w:pPr>
              <w:spacing w:after="0" w:line="240" w:lineRule="auto"/>
              <w:jc w:val="both"/>
              <w:rPr>
                <w:sz w:val="24"/>
                <w:szCs w:val="24"/>
              </w:rPr>
            </w:pPr>
            <w:r>
              <w:rPr>
                <w:rFonts w:ascii="Times New Roman" w:hAnsi="Times New Roman" w:cs="Times New Roman"/>
                <w:color w:val="000000"/>
                <w:sz w:val="24"/>
                <w:szCs w:val="24"/>
              </w:rPr>
              <w:t xml:space="preserve">• подготовка, конструирование и презентация итогов исследовательской и </w:t>
            </w:r>
            <w:r>
              <w:rPr>
                <w:rFonts w:ascii="Times New Roman" w:hAnsi="Times New Roman" w:cs="Times New Roman"/>
                <w:color w:val="000000"/>
                <w:sz w:val="24"/>
                <w:szCs w:val="24"/>
              </w:rPr>
              <w:t>аналитической деятельности;</w:t>
            </w:r>
          </w:p>
          <w:p w:rsidR="00A3783F" w:rsidRDefault="00577F7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3783F" w:rsidRDefault="00577F7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w:t>
            </w:r>
            <w:r>
              <w:rPr>
                <w:rFonts w:ascii="Times New Roman" w:hAnsi="Times New Roman" w:cs="Times New Roman"/>
                <w:color w:val="000000"/>
                <w:sz w:val="24"/>
                <w:szCs w:val="24"/>
              </w:rPr>
              <w:t>мися для рассылки информации, переписки и обсуждения учебных вопросов.</w:t>
            </w:r>
          </w:p>
          <w:p w:rsidR="00A3783F" w:rsidRDefault="00577F7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3783F" w:rsidRDefault="00577F7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3783F">
        <w:trPr>
          <w:trHeight w:hRule="exact" w:val="277"/>
        </w:trPr>
        <w:tc>
          <w:tcPr>
            <w:tcW w:w="9640" w:type="dxa"/>
          </w:tcPr>
          <w:p w:rsidR="00A3783F" w:rsidRDefault="00A3783F"/>
        </w:tc>
      </w:tr>
      <w:tr w:rsidR="00A3783F">
        <w:trPr>
          <w:trHeight w:hRule="exact" w:val="585"/>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b/>
                <w:color w:val="000000"/>
                <w:sz w:val="24"/>
                <w:szCs w:val="24"/>
              </w:rPr>
              <w:t xml:space="preserve">11. Описание материально-технической базы, необходимой для осуществления образовательного процесса по </w:t>
            </w:r>
            <w:r>
              <w:rPr>
                <w:rFonts w:ascii="Times New Roman" w:hAnsi="Times New Roman" w:cs="Times New Roman"/>
                <w:b/>
                <w:color w:val="000000"/>
                <w:sz w:val="24"/>
                <w:szCs w:val="24"/>
              </w:rPr>
              <w:t>дисциплине</w:t>
            </w:r>
          </w:p>
        </w:tc>
      </w:tr>
      <w:tr w:rsidR="00A3783F">
        <w:trPr>
          <w:trHeight w:hRule="exact" w:val="3176"/>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w:t>
            </w:r>
            <w:r>
              <w:rPr>
                <w:rFonts w:ascii="Times New Roman" w:hAnsi="Times New Roman" w:cs="Times New Roman"/>
                <w:color w:val="000000"/>
                <w:sz w:val="24"/>
                <w:szCs w:val="24"/>
              </w:rPr>
              <w:t xml:space="preserve"> и научно-исследовательской работ обучающихся, предусмотренных рабочей программой дисциплины.</w:t>
            </w:r>
          </w:p>
          <w:p w:rsidR="00A3783F" w:rsidRDefault="00577F7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w:t>
            </w:r>
            <w:r>
              <w:rPr>
                <w:rFonts w:ascii="Times New Roman" w:hAnsi="Times New Roman" w:cs="Times New Roman"/>
                <w:color w:val="000000"/>
                <w:sz w:val="24"/>
                <w:szCs w:val="24"/>
              </w:rPr>
              <w:t>ая, д. 41/1</w:t>
            </w:r>
          </w:p>
          <w:p w:rsidR="00A3783F" w:rsidRDefault="00577F7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rsidR="00A3783F" w:rsidRDefault="00577F7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3783F">
        <w:trPr>
          <w:trHeight w:hRule="exact" w:val="11103"/>
        </w:trPr>
        <w:tc>
          <w:tcPr>
            <w:tcW w:w="9654" w:type="dxa"/>
            <w:shd w:val="clear" w:color="000000" w:fill="FFFFFF"/>
            <w:tcMar>
              <w:left w:w="34" w:type="dxa"/>
              <w:right w:w="34" w:type="dxa"/>
            </w:tcMar>
          </w:tcPr>
          <w:p w:rsidR="00A3783F" w:rsidRDefault="00577F75">
            <w:pPr>
              <w:spacing w:after="0" w:line="240" w:lineRule="auto"/>
              <w:jc w:val="both"/>
              <w:rPr>
                <w:sz w:val="24"/>
                <w:szCs w:val="24"/>
              </w:rPr>
            </w:pPr>
            <w:r>
              <w:rPr>
                <w:rFonts w:ascii="Times New Roman" w:hAnsi="Times New Roman" w:cs="Times New Roman"/>
                <w:color w:val="000000"/>
                <w:sz w:val="24"/>
                <w:szCs w:val="24"/>
              </w:rPr>
              <w:lastRenderedPageBreak/>
              <w:t>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w:t>
            </w:r>
            <w:r>
              <w:rPr>
                <w:rFonts w:ascii="Times New Roman" w:hAnsi="Times New Roman" w:cs="Times New Roman"/>
                <w:color w:val="000000"/>
                <w:sz w:val="24"/>
                <w:szCs w:val="24"/>
              </w:rPr>
              <w:t>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w:t>
            </w:r>
            <w:r>
              <w:rPr>
                <w:rFonts w:ascii="Times New Roman" w:hAnsi="Times New Roman" w:cs="Times New Roman"/>
                <w:color w:val="000000"/>
                <w:sz w:val="24"/>
                <w:szCs w:val="24"/>
              </w:rPr>
              <w:t>л, микше, микрофон, аудио-видео усилитель, ноутбук, Операционная система Microsoft Windows 10,  Microsoft Office Professional Plus 2007;</w:t>
            </w:r>
          </w:p>
          <w:p w:rsidR="00A3783F" w:rsidRDefault="00577F7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w:t>
            </w:r>
            <w:r>
              <w:rPr>
                <w:rFonts w:ascii="Times New Roman" w:hAnsi="Times New Roman" w:cs="Times New Roman"/>
                <w:color w:val="000000"/>
                <w:sz w:val="24"/>
                <w:szCs w:val="24"/>
              </w:rPr>
              <w:t>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w:t>
            </w:r>
            <w:r>
              <w:rPr>
                <w:rFonts w:ascii="Times New Roman" w:hAnsi="Times New Roman" w:cs="Times New Roman"/>
                <w:color w:val="000000"/>
                <w:sz w:val="24"/>
                <w:szCs w:val="24"/>
              </w:rPr>
              <w:t>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w:t>
            </w:r>
            <w:r>
              <w:rPr>
                <w:rFonts w:ascii="Times New Roman" w:hAnsi="Times New Roman" w:cs="Times New Roman"/>
                <w:color w:val="000000"/>
                <w:sz w:val="24"/>
                <w:szCs w:val="24"/>
              </w:rPr>
              <w:t>тема контент фильтрации SkyDNS, справочно-правовые системы «Консультант плюс», «Гарант»; электронно- библиотечные системы «IPRbooks» и «ЭБС ЮРАЙТ».</w:t>
            </w:r>
          </w:p>
          <w:p w:rsidR="00A3783F" w:rsidRDefault="00577F75">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w:t>
            </w:r>
            <w:r>
              <w:rPr>
                <w:rFonts w:ascii="Times New Roman" w:hAnsi="Times New Roman" w:cs="Times New Roman"/>
                <w:color w:val="000000"/>
                <w:sz w:val="24"/>
                <w:szCs w:val="24"/>
              </w:rPr>
              <w:t>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w:t>
            </w:r>
            <w:r>
              <w:rPr>
                <w:rFonts w:ascii="Times New Roman" w:hAnsi="Times New Roman" w:cs="Times New Roman"/>
                <w:color w:val="000000"/>
                <w:sz w:val="24"/>
                <w:szCs w:val="24"/>
              </w:rPr>
              <w:t>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w:t>
            </w:r>
            <w:r>
              <w:rPr>
                <w:rFonts w:ascii="Times New Roman" w:hAnsi="Times New Roman" w:cs="Times New Roman"/>
                <w:color w:val="000000"/>
                <w:sz w:val="24"/>
                <w:szCs w:val="24"/>
              </w:rPr>
              <w:t>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w:t>
            </w:r>
            <w:r>
              <w:rPr>
                <w:rFonts w:ascii="Times New Roman" w:hAnsi="Times New Roman" w:cs="Times New Roman"/>
                <w:color w:val="000000"/>
                <w:sz w:val="24"/>
                <w:szCs w:val="24"/>
              </w:rPr>
              <w:t xml:space="preserve">ечная система «ЭБС ЮРАЙТ» </w:t>
            </w:r>
            <w:hyperlink r:id="rId26" w:history="1">
              <w:r>
                <w:rPr>
                  <w:rStyle w:val="a3"/>
                  <w:rFonts w:ascii="Times New Roman" w:hAnsi="Times New Roman" w:cs="Times New Roman"/>
                  <w:sz w:val="24"/>
                  <w:szCs w:val="24"/>
                </w:rPr>
                <w:t>www.biblio-online.ru</w:t>
              </w:r>
            </w:hyperlink>
          </w:p>
          <w:p w:rsidR="00A3783F" w:rsidRDefault="00577F7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w:t>
            </w:r>
            <w:r>
              <w:rPr>
                <w:rFonts w:ascii="Times New Roman" w:hAnsi="Times New Roman" w:cs="Times New Roman"/>
                <w:color w:val="000000"/>
                <w:sz w:val="24"/>
                <w:szCs w:val="24"/>
              </w:rPr>
              <w:t>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w:t>
            </w:r>
            <w:r>
              <w:rPr>
                <w:rFonts w:ascii="Times New Roman" w:hAnsi="Times New Roman" w:cs="Times New Roman"/>
                <w:color w:val="000000"/>
                <w:sz w:val="24"/>
                <w:szCs w:val="24"/>
              </w:rPr>
              <w:t>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w:t>
            </w:r>
            <w:r>
              <w:rPr>
                <w:rFonts w:ascii="Times New Roman" w:hAnsi="Times New Roman" w:cs="Times New Roman"/>
                <w:color w:val="000000"/>
                <w:sz w:val="24"/>
                <w:szCs w:val="24"/>
              </w:rPr>
              <w:t>онсультант плюс», «Гарант», Электронно библиотечная система IPRbooks, Электронно библиотечная система «ЭБС ЮРАЙТ».</w:t>
            </w:r>
          </w:p>
        </w:tc>
      </w:tr>
      <w:tr w:rsidR="00A3783F">
        <w:trPr>
          <w:trHeight w:hRule="exact" w:val="2478"/>
        </w:trPr>
        <w:tc>
          <w:tcPr>
            <w:tcW w:w="9654" w:type="dxa"/>
            <w:shd w:val="clear" w:color="000000" w:fill="FFFFFF"/>
            <w:tcMar>
              <w:left w:w="34" w:type="dxa"/>
              <w:right w:w="34" w:type="dxa"/>
            </w:tcMar>
          </w:tcPr>
          <w:p w:rsidR="00A3783F" w:rsidRDefault="00577F75">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w:t>
            </w:r>
            <w:r>
              <w:rPr>
                <w:rFonts w:ascii="Times New Roman" w:hAnsi="Times New Roman" w:cs="Times New Roman"/>
                <w:color w:val="000000"/>
                <w:sz w:val="24"/>
                <w:szCs w:val="24"/>
              </w:rPr>
              <w:t>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w:t>
            </w:r>
            <w:r>
              <w:rPr>
                <w:rFonts w:ascii="Times New Roman" w:hAnsi="Times New Roman" w:cs="Times New Roman"/>
                <w:color w:val="000000"/>
                <w:sz w:val="24"/>
                <w:szCs w:val="24"/>
              </w:rPr>
              <w:t>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w:t>
            </w:r>
            <w:r>
              <w:rPr>
                <w:rFonts w:ascii="Times New Roman" w:hAnsi="Times New Roman" w:cs="Times New Roman"/>
                <w:color w:val="000000"/>
                <w:sz w:val="24"/>
                <w:szCs w:val="24"/>
              </w:rPr>
              <w:t>альные средства защиты – 4.</w:t>
            </w:r>
          </w:p>
        </w:tc>
      </w:tr>
    </w:tbl>
    <w:p w:rsidR="00A3783F" w:rsidRDefault="00A3783F"/>
    <w:sectPr w:rsidR="00A3783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77F75"/>
    <w:rsid w:val="00A3783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A4C240-28D0-4598-BF73-2D811606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F75"/>
    <w:rPr>
      <w:color w:val="0563C1" w:themeColor="hyperlink"/>
      <w:u w:val="single"/>
    </w:rPr>
  </w:style>
  <w:style w:type="character" w:styleId="a4">
    <w:name w:val="Unresolved Mention"/>
    <w:basedOn w:val="a0"/>
    <w:uiPriority w:val="99"/>
    <w:semiHidden/>
    <w:unhideWhenUsed/>
    <w:rsid w:val="00577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ict.edu.ru" TargetMode="External"/><Relationship Id="rId7" Type="http://schemas.openxmlformats.org/officeDocument/2006/relationships/hyperlink" Target="http://www.iprbookshop.ru/93037.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www.iprbookshop.ru/96561.html" TargetMode="External"/><Relationship Id="rId11" Type="http://schemas.openxmlformats.org/officeDocument/2006/relationships/hyperlink" Target="http://elibrary.ru" TargetMode="External"/><Relationship Id="rId24" Type="http://schemas.openxmlformats.org/officeDocument/2006/relationships/hyperlink" Target="http://edu.garant.ru/omga/" TargetMode="External"/><Relationship Id="rId5" Type="http://schemas.openxmlformats.org/officeDocument/2006/relationships/hyperlink" Target="http://www.iprbookshop.ru/95769.html"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www.iprbookshop.ru/98124.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fgosv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6029</Words>
  <Characters>34369</Characters>
  <Application>Microsoft Office Word</Application>
  <DocSecurity>0</DocSecurity>
  <Lines>286</Lines>
  <Paragraphs>80</Paragraphs>
  <ScaleCrop>false</ScaleCrop>
  <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2022-2023_ФГОС3++2022_Маг-ЗФО-Э(КУРиС)(22)_plx_Концепции и модели риск-менеджмента</dc:title>
  <dc:creator>FastReport.NET</dc:creator>
  <cp:lastModifiedBy>Mark Bernstorf</cp:lastModifiedBy>
  <cp:revision>2</cp:revision>
  <dcterms:created xsi:type="dcterms:W3CDTF">2022-11-13T21:33:00Z</dcterms:created>
  <dcterms:modified xsi:type="dcterms:W3CDTF">2022-11-13T21:33:00Z</dcterms:modified>
</cp:coreProperties>
</file>